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1E" w:rsidRPr="00473C1E" w:rsidRDefault="00473C1E" w:rsidP="00473C1E">
      <w:pPr>
        <w:shd w:val="clear" w:color="auto" w:fill="FFFFFF"/>
        <w:spacing w:after="210" w:line="240" w:lineRule="auto"/>
        <w:jc w:val="center"/>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МІНІСТЕРСТВО ОСВІТИ І НАУКИ УКРАЇНИ</w:t>
      </w:r>
    </w:p>
    <w:p w:rsidR="00473C1E" w:rsidRPr="00473C1E" w:rsidRDefault="00473C1E" w:rsidP="00473C1E">
      <w:pPr>
        <w:shd w:val="clear" w:color="auto" w:fill="FFFFFF"/>
        <w:spacing w:after="210" w:line="240" w:lineRule="auto"/>
        <w:jc w:val="center"/>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НАКАЗ</w:t>
      </w:r>
    </w:p>
    <w:p w:rsidR="00473C1E" w:rsidRPr="00473C1E" w:rsidRDefault="006F515C" w:rsidP="00473C1E">
      <w:pPr>
        <w:shd w:val="clear" w:color="auto" w:fill="FFFFFF"/>
        <w:spacing w:after="210" w:line="240" w:lineRule="auto"/>
        <w:jc w:val="both"/>
        <w:rPr>
          <w:rFonts w:ascii="Arial" w:eastAsia="Times New Roman" w:hAnsi="Arial" w:cs="Arial"/>
          <w:color w:val="000000"/>
          <w:sz w:val="21"/>
          <w:szCs w:val="21"/>
          <w:lang w:val="ru-RU"/>
        </w:rPr>
      </w:pPr>
      <w:r>
        <w:rPr>
          <w:rFonts w:ascii="Arial" w:eastAsia="Times New Roman" w:hAnsi="Arial" w:cs="Arial"/>
          <w:color w:val="000000"/>
          <w:sz w:val="21"/>
          <w:szCs w:val="21"/>
          <w:lang w:val="ru-RU"/>
        </w:rPr>
        <w:t>№ 1369 від 07 грудня</w:t>
      </w:r>
      <w:r w:rsidR="00473C1E" w:rsidRPr="00473C1E">
        <w:rPr>
          <w:rFonts w:ascii="Arial" w:eastAsia="Times New Roman" w:hAnsi="Arial" w:cs="Arial"/>
          <w:color w:val="000000"/>
          <w:sz w:val="21"/>
          <w:szCs w:val="21"/>
          <w:lang w:val="ru-RU"/>
        </w:rPr>
        <w:t xml:space="preserve"> 2018 року</w:t>
      </w:r>
    </w:p>
    <w:p w:rsidR="00473C1E" w:rsidRDefault="00473C1E" w:rsidP="00473C1E">
      <w:pPr>
        <w:shd w:val="clear" w:color="auto" w:fill="FFFFFF"/>
        <w:spacing w:after="0" w:line="240" w:lineRule="auto"/>
        <w:jc w:val="right"/>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Зареєстровано</w:t>
      </w:r>
      <w:r w:rsidRPr="00473C1E">
        <w:rPr>
          <w:rFonts w:ascii="Arial" w:eastAsia="Times New Roman" w:hAnsi="Arial" w:cs="Arial"/>
          <w:color w:val="000000"/>
          <w:sz w:val="21"/>
          <w:szCs w:val="21"/>
          <w:lang w:val="ru-RU"/>
        </w:rPr>
        <w:br/>
        <w:t>в Міністерстві юстиції України</w:t>
      </w:r>
      <w:r w:rsidRPr="00473C1E">
        <w:rPr>
          <w:rFonts w:ascii="Arial" w:eastAsia="Times New Roman" w:hAnsi="Arial" w:cs="Arial"/>
          <w:color w:val="000000"/>
          <w:sz w:val="21"/>
          <w:szCs w:val="21"/>
          <w:lang w:val="ru-RU"/>
        </w:rPr>
        <w:br/>
        <w:t>02 січня 2019 р. за № 8/32979</w:t>
      </w:r>
    </w:p>
    <w:p w:rsidR="00E35C84" w:rsidRPr="00473C1E" w:rsidRDefault="00E35C84" w:rsidP="00473C1E">
      <w:pPr>
        <w:shd w:val="clear" w:color="auto" w:fill="FFFFFF"/>
        <w:spacing w:after="0" w:line="240" w:lineRule="auto"/>
        <w:jc w:val="right"/>
        <w:rPr>
          <w:rFonts w:ascii="Arial" w:eastAsia="Times New Roman" w:hAnsi="Arial" w:cs="Arial"/>
          <w:color w:val="000000"/>
          <w:sz w:val="21"/>
          <w:szCs w:val="21"/>
          <w:lang w:val="ru-RU"/>
        </w:rPr>
      </w:pPr>
    </w:p>
    <w:p w:rsidR="00473C1E" w:rsidRDefault="00473C1E" w:rsidP="00E35C84">
      <w:pPr>
        <w:shd w:val="clear" w:color="auto" w:fill="FFFFFF"/>
        <w:spacing w:after="0" w:line="240" w:lineRule="auto"/>
        <w:rPr>
          <w:rFonts w:ascii="Arial" w:eastAsia="Times New Roman" w:hAnsi="Arial" w:cs="Arial"/>
          <w:b/>
          <w:bCs/>
          <w:color w:val="000000"/>
          <w:sz w:val="21"/>
          <w:szCs w:val="21"/>
          <w:bdr w:val="none" w:sz="0" w:space="0" w:color="auto" w:frame="1"/>
          <w:lang w:val="ru-RU"/>
        </w:rPr>
      </w:pPr>
      <w:r w:rsidRPr="00473C1E">
        <w:rPr>
          <w:rFonts w:ascii="Arial" w:eastAsia="Times New Roman" w:hAnsi="Arial" w:cs="Arial"/>
          <w:b/>
          <w:bCs/>
          <w:color w:val="000000"/>
          <w:sz w:val="21"/>
          <w:szCs w:val="21"/>
          <w:bdr w:val="none" w:sz="0" w:space="0" w:color="auto" w:frame="1"/>
          <w:lang w:val="ru-RU"/>
        </w:rPr>
        <w:t>Про затвердження Порядку проведення</w:t>
      </w:r>
      <w:r w:rsidRPr="00473C1E">
        <w:rPr>
          <w:rFonts w:ascii="Arial" w:eastAsia="Times New Roman" w:hAnsi="Arial" w:cs="Arial"/>
          <w:b/>
          <w:bCs/>
          <w:color w:val="000000"/>
          <w:sz w:val="21"/>
          <w:szCs w:val="21"/>
          <w:bdr w:val="none" w:sz="0" w:space="0" w:color="auto" w:frame="1"/>
          <w:lang w:val="ru-RU"/>
        </w:rPr>
        <w:br/>
        <w:t>державної підсумкової атестації</w:t>
      </w:r>
    </w:p>
    <w:p w:rsidR="00E35C84" w:rsidRPr="00473C1E" w:rsidRDefault="00E35C84" w:rsidP="00473C1E">
      <w:pPr>
        <w:shd w:val="clear" w:color="auto" w:fill="FFFFFF"/>
        <w:spacing w:after="0" w:line="240" w:lineRule="auto"/>
        <w:jc w:val="both"/>
        <w:rPr>
          <w:rFonts w:ascii="Arial" w:eastAsia="Times New Roman" w:hAnsi="Arial" w:cs="Arial"/>
          <w:color w:val="000000"/>
          <w:sz w:val="21"/>
          <w:szCs w:val="21"/>
          <w:lang w:val="ru-RU"/>
        </w:rPr>
      </w:pPr>
    </w:p>
    <w:p w:rsidR="00473C1E" w:rsidRPr="00473C1E" w:rsidRDefault="00473C1E" w:rsidP="00473C1E">
      <w:pPr>
        <w:shd w:val="clear" w:color="auto" w:fill="FFFFFF"/>
        <w:spacing w:after="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Відповідно до абзацу третього частини восьмої статті 12</w:t>
      </w:r>
      <w:r w:rsidRPr="00473C1E">
        <w:rPr>
          <w:rFonts w:ascii="Arial" w:eastAsia="Times New Roman" w:hAnsi="Arial" w:cs="Arial"/>
          <w:color w:val="000000"/>
          <w:sz w:val="21"/>
          <w:szCs w:val="21"/>
        </w:rPr>
        <w:t> </w:t>
      </w:r>
      <w:hyperlink r:id="rId7" w:history="1">
        <w:r w:rsidRPr="00473C1E">
          <w:rPr>
            <w:rFonts w:ascii="Arial" w:eastAsia="Times New Roman" w:hAnsi="Arial" w:cs="Arial"/>
            <w:color w:val="8C8282"/>
            <w:sz w:val="21"/>
            <w:szCs w:val="21"/>
            <w:u w:val="single"/>
            <w:bdr w:val="none" w:sz="0" w:space="0" w:color="auto" w:frame="1"/>
            <w:lang w:val="ru-RU"/>
          </w:rPr>
          <w:t>Закону України "Про освіту"</w:t>
        </w:r>
      </w:hyperlink>
      <w:r w:rsidRPr="00473C1E">
        <w:rPr>
          <w:rFonts w:ascii="Arial" w:eastAsia="Times New Roman" w:hAnsi="Arial" w:cs="Arial"/>
          <w:color w:val="000000"/>
          <w:sz w:val="21"/>
          <w:szCs w:val="21"/>
          <w:lang w:val="ru-RU"/>
        </w:rPr>
        <w:t>, Положення про Міністерство освіти і науки України, затвердженого постановою Кабінету Міні</w:t>
      </w:r>
      <w:proofErr w:type="gramStart"/>
      <w:r w:rsidRPr="00473C1E">
        <w:rPr>
          <w:rFonts w:ascii="Arial" w:eastAsia="Times New Roman" w:hAnsi="Arial" w:cs="Arial"/>
          <w:color w:val="000000"/>
          <w:sz w:val="21"/>
          <w:szCs w:val="21"/>
          <w:lang w:val="ru-RU"/>
        </w:rPr>
        <w:t>стр</w:t>
      </w:r>
      <w:proofErr w:type="gramEnd"/>
      <w:r w:rsidRPr="00473C1E">
        <w:rPr>
          <w:rFonts w:ascii="Arial" w:eastAsia="Times New Roman" w:hAnsi="Arial" w:cs="Arial"/>
          <w:color w:val="000000"/>
          <w:sz w:val="21"/>
          <w:szCs w:val="21"/>
          <w:lang w:val="ru-RU"/>
        </w:rPr>
        <w:t>ів України від 16 жовтня 2014 року</w:t>
      </w:r>
      <w:r w:rsidRPr="00473C1E">
        <w:rPr>
          <w:rFonts w:ascii="Arial" w:eastAsia="Times New Roman" w:hAnsi="Arial" w:cs="Arial"/>
          <w:color w:val="000000"/>
          <w:sz w:val="21"/>
          <w:szCs w:val="21"/>
        </w:rPr>
        <w:t> </w:t>
      </w:r>
      <w:hyperlink r:id="rId8" w:history="1">
        <w:r w:rsidRPr="00473C1E">
          <w:rPr>
            <w:rFonts w:ascii="Arial" w:eastAsia="Times New Roman" w:hAnsi="Arial" w:cs="Arial"/>
            <w:color w:val="8C8282"/>
            <w:sz w:val="21"/>
            <w:szCs w:val="21"/>
            <w:u w:val="single"/>
            <w:bdr w:val="none" w:sz="0" w:space="0" w:color="auto" w:frame="1"/>
            <w:lang w:val="ru-RU"/>
          </w:rPr>
          <w:t>№ 630</w:t>
        </w:r>
      </w:hyperlink>
      <w:r w:rsidRPr="00473C1E">
        <w:rPr>
          <w:rFonts w:ascii="Arial" w:eastAsia="Times New Roman" w:hAnsi="Arial" w:cs="Arial"/>
          <w:color w:val="000000"/>
          <w:sz w:val="21"/>
          <w:szCs w:val="21"/>
          <w:lang w:val="ru-RU"/>
        </w:rPr>
        <w:t>, НАКАЗУЮ:</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1. Затвердити Порядок проведення державної підсумкової атестації (далі - Порядок), що додається.</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2.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3. Управлінню </w:t>
      </w:r>
      <w:proofErr w:type="gramStart"/>
      <w:r w:rsidRPr="00473C1E">
        <w:rPr>
          <w:rFonts w:ascii="Arial" w:eastAsia="Times New Roman" w:hAnsi="Arial" w:cs="Arial"/>
          <w:color w:val="000000"/>
          <w:sz w:val="21"/>
          <w:szCs w:val="21"/>
          <w:lang w:val="ru-RU"/>
        </w:rPr>
        <w:t>адм</w:t>
      </w:r>
      <w:proofErr w:type="gramEnd"/>
      <w:r w:rsidRPr="00473C1E">
        <w:rPr>
          <w:rFonts w:ascii="Arial" w:eastAsia="Times New Roman" w:hAnsi="Arial" w:cs="Arial"/>
          <w:color w:val="000000"/>
          <w:sz w:val="21"/>
          <w:szCs w:val="21"/>
          <w:lang w:val="ru-RU"/>
        </w:rPr>
        <w:t>іністративно-господарського та організаційного забезпечення (Єрко І. А.) зробити відмітку у справах архіву.</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4. Визнати такими, що втратили чинність:</w:t>
      </w:r>
    </w:p>
    <w:p w:rsidR="00473C1E" w:rsidRPr="00473C1E" w:rsidRDefault="00473C1E" w:rsidP="00473C1E">
      <w:pPr>
        <w:numPr>
          <w:ilvl w:val="0"/>
          <w:numId w:val="1"/>
        </w:numPr>
        <w:shd w:val="clear" w:color="auto" w:fill="FFFFFF"/>
        <w:spacing w:after="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наказ Міністерства освіти і науки України від 30 грудня 2014 року</w:t>
      </w:r>
      <w:r w:rsidRPr="00473C1E">
        <w:rPr>
          <w:rFonts w:ascii="Arial" w:eastAsia="Times New Roman" w:hAnsi="Arial" w:cs="Arial"/>
          <w:color w:val="000000"/>
          <w:sz w:val="21"/>
          <w:szCs w:val="21"/>
        </w:rPr>
        <w:t> </w:t>
      </w:r>
      <w:hyperlink r:id="rId9" w:history="1">
        <w:r w:rsidRPr="00473C1E">
          <w:rPr>
            <w:rFonts w:ascii="Arial" w:eastAsia="Times New Roman" w:hAnsi="Arial" w:cs="Arial"/>
            <w:color w:val="8C8282"/>
            <w:sz w:val="21"/>
            <w:szCs w:val="21"/>
            <w:u w:val="single"/>
            <w:bdr w:val="none" w:sz="0" w:space="0" w:color="auto" w:frame="1"/>
            <w:lang w:val="ru-RU"/>
          </w:rPr>
          <w:t>№ 1547</w:t>
        </w:r>
      </w:hyperlink>
      <w:r w:rsidRPr="00473C1E">
        <w:rPr>
          <w:rFonts w:ascii="Arial" w:eastAsia="Times New Roman" w:hAnsi="Arial" w:cs="Arial"/>
          <w:color w:val="000000"/>
          <w:sz w:val="21"/>
          <w:szCs w:val="21"/>
        </w:rPr>
        <w:t> </w:t>
      </w:r>
      <w:r w:rsidRPr="00473C1E">
        <w:rPr>
          <w:rFonts w:ascii="Arial" w:eastAsia="Times New Roman" w:hAnsi="Arial" w:cs="Arial"/>
          <w:color w:val="000000"/>
          <w:sz w:val="21"/>
          <w:szCs w:val="21"/>
          <w:lang w:val="ru-RU"/>
        </w:rPr>
        <w:t xml:space="preserve">"Про затвердження Положення про державну </w:t>
      </w:r>
      <w:proofErr w:type="gramStart"/>
      <w:r w:rsidRPr="00473C1E">
        <w:rPr>
          <w:rFonts w:ascii="Arial" w:eastAsia="Times New Roman" w:hAnsi="Arial" w:cs="Arial"/>
          <w:color w:val="000000"/>
          <w:sz w:val="21"/>
          <w:szCs w:val="21"/>
          <w:lang w:val="ru-RU"/>
        </w:rPr>
        <w:t>п</w:t>
      </w:r>
      <w:proofErr w:type="gramEnd"/>
      <w:r w:rsidRPr="00473C1E">
        <w:rPr>
          <w:rFonts w:ascii="Arial" w:eastAsia="Times New Roman" w:hAnsi="Arial" w:cs="Arial"/>
          <w:color w:val="000000"/>
          <w:sz w:val="21"/>
          <w:szCs w:val="21"/>
          <w:lang w:val="ru-RU"/>
        </w:rPr>
        <w:t>ідсумкову атестацію учнів (вихованців) у системі загальної середньої освіти", зареєстрований в Міністерстві юстиції України 14 лютого 2015 року за № 157/26602;</w:t>
      </w:r>
    </w:p>
    <w:p w:rsidR="00473C1E" w:rsidRPr="00473C1E" w:rsidRDefault="00473C1E" w:rsidP="00473C1E">
      <w:pPr>
        <w:numPr>
          <w:ilvl w:val="0"/>
          <w:numId w:val="1"/>
        </w:numPr>
        <w:shd w:val="clear" w:color="auto" w:fill="FFFFFF"/>
        <w:spacing w:after="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наказ Міністерства освіти і науки України від 22 серпня 2017 року</w:t>
      </w:r>
      <w:r w:rsidRPr="00473C1E">
        <w:rPr>
          <w:rFonts w:ascii="Arial" w:eastAsia="Times New Roman" w:hAnsi="Arial" w:cs="Arial"/>
          <w:color w:val="000000"/>
          <w:sz w:val="21"/>
          <w:szCs w:val="21"/>
        </w:rPr>
        <w:t> </w:t>
      </w:r>
      <w:hyperlink r:id="rId10" w:history="1">
        <w:r w:rsidRPr="00473C1E">
          <w:rPr>
            <w:rFonts w:ascii="Arial" w:eastAsia="Times New Roman" w:hAnsi="Arial" w:cs="Arial"/>
            <w:color w:val="8C8282"/>
            <w:sz w:val="21"/>
            <w:szCs w:val="21"/>
            <w:u w:val="single"/>
            <w:bdr w:val="none" w:sz="0" w:space="0" w:color="auto" w:frame="1"/>
            <w:lang w:val="ru-RU"/>
          </w:rPr>
          <w:t>№ 1224</w:t>
        </w:r>
      </w:hyperlink>
      <w:r w:rsidRPr="00473C1E">
        <w:rPr>
          <w:rFonts w:ascii="Arial" w:eastAsia="Times New Roman" w:hAnsi="Arial" w:cs="Arial"/>
          <w:color w:val="000000"/>
          <w:sz w:val="21"/>
          <w:szCs w:val="21"/>
        </w:rPr>
        <w:t> </w:t>
      </w:r>
      <w:r w:rsidRPr="00473C1E">
        <w:rPr>
          <w:rFonts w:ascii="Arial" w:eastAsia="Times New Roman" w:hAnsi="Arial" w:cs="Arial"/>
          <w:color w:val="000000"/>
          <w:sz w:val="21"/>
          <w:szCs w:val="21"/>
          <w:lang w:val="ru-RU"/>
        </w:rPr>
        <w:t xml:space="preserve">"Про затвердження Положення про державну </w:t>
      </w:r>
      <w:proofErr w:type="gramStart"/>
      <w:r w:rsidRPr="00473C1E">
        <w:rPr>
          <w:rFonts w:ascii="Arial" w:eastAsia="Times New Roman" w:hAnsi="Arial" w:cs="Arial"/>
          <w:color w:val="000000"/>
          <w:sz w:val="21"/>
          <w:szCs w:val="21"/>
          <w:lang w:val="ru-RU"/>
        </w:rPr>
        <w:t>п</w:t>
      </w:r>
      <w:proofErr w:type="gramEnd"/>
      <w:r w:rsidRPr="00473C1E">
        <w:rPr>
          <w:rFonts w:ascii="Arial" w:eastAsia="Times New Roman" w:hAnsi="Arial" w:cs="Arial"/>
          <w:color w:val="000000"/>
          <w:sz w:val="21"/>
          <w:szCs w:val="21"/>
          <w:lang w:val="ru-RU"/>
        </w:rPr>
        <w:t>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 зареєстрований в Міністерстві юстиції України 15 вересня 2017 року за № 1138/31006.</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5. Встановити, що студенти, які здобувають освітньо-кваліфікаційний рівень молодшого спеціаліста з одночасним завершенням здобуття повної загальної середньої освіти та які отримали в 2018 році 1 - 3 бали за результатами державної підсумкової атестації, можуть повторно пройти державну підсумкову атестацію в наступному році.</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6. Цей наказ набирає чинності з дня його офіційного опублікування, крім абзацу другого пункту 2 розділу </w:t>
      </w:r>
      <w:r w:rsidRPr="00473C1E">
        <w:rPr>
          <w:rFonts w:ascii="Arial" w:eastAsia="Times New Roman" w:hAnsi="Arial" w:cs="Arial"/>
          <w:color w:val="000000"/>
          <w:sz w:val="21"/>
          <w:szCs w:val="21"/>
        </w:rPr>
        <w:t>II</w:t>
      </w:r>
      <w:r w:rsidRPr="00473C1E">
        <w:rPr>
          <w:rFonts w:ascii="Arial" w:eastAsia="Times New Roman" w:hAnsi="Arial" w:cs="Arial"/>
          <w:color w:val="000000"/>
          <w:sz w:val="21"/>
          <w:szCs w:val="21"/>
          <w:lang w:val="ru-RU"/>
        </w:rPr>
        <w:t xml:space="preserve"> Порядку, який набирає чинності з 01 січня 2021 року.</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7. Контроль за виконанням цього наказу покласти на заступника Міністра Хобзея П. К.</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Міністр</w:t>
      </w:r>
      <w:r w:rsidRPr="00473C1E">
        <w:rPr>
          <w:rFonts w:ascii="Arial" w:eastAsia="Times New Roman" w:hAnsi="Arial" w:cs="Arial"/>
          <w:color w:val="000000"/>
          <w:sz w:val="21"/>
          <w:szCs w:val="21"/>
        </w:rPr>
        <w:t>                    </w:t>
      </w:r>
      <w:r w:rsidRPr="00473C1E">
        <w:rPr>
          <w:rFonts w:ascii="Arial" w:eastAsia="Times New Roman" w:hAnsi="Arial" w:cs="Arial"/>
          <w:color w:val="000000"/>
          <w:sz w:val="21"/>
          <w:szCs w:val="21"/>
          <w:lang w:val="ru-RU"/>
        </w:rPr>
        <w:t xml:space="preserve"> Л. М. Гриневич</w:t>
      </w:r>
    </w:p>
    <w:p w:rsidR="00473C1E" w:rsidRPr="00473C1E" w:rsidRDefault="00473C1E" w:rsidP="00473C1E">
      <w:pPr>
        <w:shd w:val="clear" w:color="auto" w:fill="FFFFFF"/>
        <w:spacing w:after="0" w:line="240" w:lineRule="auto"/>
        <w:jc w:val="right"/>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ЗАТВЕРДЖЕНО</w:t>
      </w:r>
      <w:r w:rsidRPr="00473C1E">
        <w:rPr>
          <w:rFonts w:ascii="Arial" w:eastAsia="Times New Roman" w:hAnsi="Arial" w:cs="Arial"/>
          <w:color w:val="000000"/>
          <w:sz w:val="21"/>
          <w:szCs w:val="21"/>
          <w:lang w:val="ru-RU"/>
        </w:rPr>
        <w:br/>
        <w:t>Наказ Міністерства освіти і науки України</w:t>
      </w:r>
      <w:r w:rsidRPr="00473C1E">
        <w:rPr>
          <w:rFonts w:ascii="Arial" w:eastAsia="Times New Roman" w:hAnsi="Arial" w:cs="Arial"/>
          <w:color w:val="000000"/>
          <w:sz w:val="21"/>
          <w:szCs w:val="21"/>
          <w:lang w:val="ru-RU"/>
        </w:rPr>
        <w:br/>
        <w:t>07 грудня 2018 року № 1369</w:t>
      </w:r>
    </w:p>
    <w:p w:rsidR="00473C1E" w:rsidRPr="00473C1E" w:rsidRDefault="00473C1E" w:rsidP="00473C1E">
      <w:pPr>
        <w:shd w:val="clear" w:color="auto" w:fill="FFFFFF"/>
        <w:spacing w:after="0" w:line="240" w:lineRule="auto"/>
        <w:jc w:val="right"/>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Зареєстровано</w:t>
      </w:r>
      <w:r w:rsidRPr="00473C1E">
        <w:rPr>
          <w:rFonts w:ascii="Arial" w:eastAsia="Times New Roman" w:hAnsi="Arial" w:cs="Arial"/>
          <w:color w:val="000000"/>
          <w:sz w:val="21"/>
          <w:szCs w:val="21"/>
          <w:lang w:val="ru-RU"/>
        </w:rPr>
        <w:br/>
        <w:t>в Міністерстві юстиції України</w:t>
      </w:r>
      <w:r w:rsidRPr="00473C1E">
        <w:rPr>
          <w:rFonts w:ascii="Arial" w:eastAsia="Times New Roman" w:hAnsi="Arial" w:cs="Arial"/>
          <w:color w:val="000000"/>
          <w:sz w:val="21"/>
          <w:szCs w:val="21"/>
          <w:lang w:val="ru-RU"/>
        </w:rPr>
        <w:br/>
        <w:t>02 січня 2019 р. за № 8/32979</w:t>
      </w:r>
    </w:p>
    <w:p w:rsidR="00473C1E" w:rsidRPr="00473C1E" w:rsidRDefault="00473C1E" w:rsidP="00473C1E">
      <w:pPr>
        <w:shd w:val="clear" w:color="auto" w:fill="FFFFFF"/>
        <w:spacing w:after="0" w:line="240" w:lineRule="auto"/>
        <w:jc w:val="center"/>
        <w:rPr>
          <w:rFonts w:ascii="Arial" w:eastAsia="Times New Roman" w:hAnsi="Arial" w:cs="Arial"/>
          <w:color w:val="000000"/>
          <w:sz w:val="21"/>
          <w:szCs w:val="21"/>
          <w:lang w:val="ru-RU"/>
        </w:rPr>
      </w:pPr>
      <w:r w:rsidRPr="00473C1E">
        <w:rPr>
          <w:rFonts w:ascii="Arial" w:eastAsia="Times New Roman" w:hAnsi="Arial" w:cs="Arial"/>
          <w:b/>
          <w:bCs/>
          <w:color w:val="000000"/>
          <w:sz w:val="21"/>
          <w:szCs w:val="21"/>
          <w:bdr w:val="none" w:sz="0" w:space="0" w:color="auto" w:frame="1"/>
          <w:lang w:val="ru-RU"/>
        </w:rPr>
        <w:t>ПОРЯДОК ПРОВЕДЕННЯ ДЕРЖАВНОЇ ПІДСУМКОВОЇ АТЕСТАЦІЇ</w:t>
      </w:r>
    </w:p>
    <w:p w:rsidR="00473C1E" w:rsidRPr="00473C1E" w:rsidRDefault="00473C1E" w:rsidP="00473C1E">
      <w:pPr>
        <w:shd w:val="clear" w:color="auto" w:fill="FFFFFF"/>
        <w:spacing w:after="0" w:line="240" w:lineRule="auto"/>
        <w:jc w:val="center"/>
        <w:rPr>
          <w:rFonts w:ascii="Arial" w:eastAsia="Times New Roman" w:hAnsi="Arial" w:cs="Arial"/>
          <w:color w:val="000000"/>
          <w:sz w:val="21"/>
          <w:szCs w:val="21"/>
          <w:lang w:val="ru-RU"/>
        </w:rPr>
      </w:pPr>
      <w:r w:rsidRPr="00473C1E">
        <w:rPr>
          <w:rFonts w:ascii="Arial" w:eastAsia="Times New Roman" w:hAnsi="Arial" w:cs="Arial"/>
          <w:b/>
          <w:bCs/>
          <w:color w:val="000000"/>
          <w:sz w:val="21"/>
          <w:szCs w:val="21"/>
          <w:bdr w:val="none" w:sz="0" w:space="0" w:color="auto" w:frame="1"/>
        </w:rPr>
        <w:t>I</w:t>
      </w:r>
      <w:r w:rsidRPr="00473C1E">
        <w:rPr>
          <w:rFonts w:ascii="Arial" w:eastAsia="Times New Roman" w:hAnsi="Arial" w:cs="Arial"/>
          <w:b/>
          <w:bCs/>
          <w:color w:val="000000"/>
          <w:sz w:val="21"/>
          <w:szCs w:val="21"/>
          <w:bdr w:val="none" w:sz="0" w:space="0" w:color="auto" w:frame="1"/>
          <w:lang w:val="ru-RU"/>
        </w:rPr>
        <w:t>. Загальні положення</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1. Цей Порядок визначає механізм і форми проведення державної </w:t>
      </w:r>
      <w:proofErr w:type="gramStart"/>
      <w:r w:rsidRPr="00473C1E">
        <w:rPr>
          <w:rFonts w:ascii="Arial" w:eastAsia="Times New Roman" w:hAnsi="Arial" w:cs="Arial"/>
          <w:color w:val="000000"/>
          <w:sz w:val="21"/>
          <w:szCs w:val="21"/>
          <w:lang w:val="ru-RU"/>
        </w:rPr>
        <w:t>п</w:t>
      </w:r>
      <w:proofErr w:type="gramEnd"/>
      <w:r w:rsidRPr="00473C1E">
        <w:rPr>
          <w:rFonts w:ascii="Arial" w:eastAsia="Times New Roman" w:hAnsi="Arial" w:cs="Arial"/>
          <w:color w:val="000000"/>
          <w:sz w:val="21"/>
          <w:szCs w:val="21"/>
          <w:lang w:val="ru-RU"/>
        </w:rPr>
        <w:t xml:space="preserve">ідсумкової атестації осіб, які здобувають загальну середню освіту (далі - здобувачі освіти) у закладах загальної середньої освіти </w:t>
      </w:r>
      <w:r w:rsidRPr="00473C1E">
        <w:rPr>
          <w:rFonts w:ascii="Arial" w:eastAsia="Times New Roman" w:hAnsi="Arial" w:cs="Arial"/>
          <w:color w:val="000000"/>
          <w:sz w:val="21"/>
          <w:szCs w:val="21"/>
        </w:rPr>
        <w:t>I</w:t>
      </w:r>
      <w:r w:rsidRPr="00473C1E">
        <w:rPr>
          <w:rFonts w:ascii="Arial" w:eastAsia="Times New Roman" w:hAnsi="Arial" w:cs="Arial"/>
          <w:color w:val="000000"/>
          <w:sz w:val="21"/>
          <w:szCs w:val="21"/>
          <w:lang w:val="ru-RU"/>
        </w:rPr>
        <w:t xml:space="preserve"> - </w:t>
      </w:r>
      <w:r w:rsidRPr="00473C1E">
        <w:rPr>
          <w:rFonts w:ascii="Arial" w:eastAsia="Times New Roman" w:hAnsi="Arial" w:cs="Arial"/>
          <w:color w:val="000000"/>
          <w:sz w:val="21"/>
          <w:szCs w:val="21"/>
        </w:rPr>
        <w:t>III</w:t>
      </w:r>
      <w:r w:rsidRPr="00473C1E">
        <w:rPr>
          <w:rFonts w:ascii="Arial" w:eastAsia="Times New Roman" w:hAnsi="Arial" w:cs="Arial"/>
          <w:color w:val="000000"/>
          <w:sz w:val="21"/>
          <w:szCs w:val="21"/>
          <w:lang w:val="ru-RU"/>
        </w:rPr>
        <w:t xml:space="preserve"> ступенів та інших закладах освіти, що забезпечують здобуття повної загальної </w:t>
      </w:r>
      <w:r w:rsidRPr="00473C1E">
        <w:rPr>
          <w:rFonts w:ascii="Arial" w:eastAsia="Times New Roman" w:hAnsi="Arial" w:cs="Arial"/>
          <w:color w:val="000000"/>
          <w:sz w:val="21"/>
          <w:szCs w:val="21"/>
          <w:lang w:val="ru-RU"/>
        </w:rPr>
        <w:lastRenderedPageBreak/>
        <w:t>середньої освіти на певному рівні освіти (далі - заклади освіти) та осіб, які здобувають загальну середню освіту за сімейною (домашньою) формою.</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2. У цьому Порядку термін "державна підсумкова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473C1E" w:rsidRPr="00473C1E" w:rsidRDefault="00473C1E" w:rsidP="00473C1E">
      <w:pPr>
        <w:shd w:val="clear" w:color="auto" w:fill="FFFFFF"/>
        <w:spacing w:after="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Інші терміни вживаються у значеннях, наведених </w:t>
      </w:r>
      <w:proofErr w:type="gramStart"/>
      <w:r w:rsidRPr="00473C1E">
        <w:rPr>
          <w:rFonts w:ascii="Arial" w:eastAsia="Times New Roman" w:hAnsi="Arial" w:cs="Arial"/>
          <w:color w:val="000000"/>
          <w:sz w:val="21"/>
          <w:szCs w:val="21"/>
          <w:lang w:val="ru-RU"/>
        </w:rPr>
        <w:t>у</w:t>
      </w:r>
      <w:proofErr w:type="gramEnd"/>
      <w:r w:rsidRPr="00473C1E">
        <w:rPr>
          <w:rFonts w:ascii="Arial" w:eastAsia="Times New Roman" w:hAnsi="Arial" w:cs="Arial"/>
          <w:color w:val="000000"/>
          <w:sz w:val="21"/>
          <w:szCs w:val="21"/>
          <w:lang w:val="ru-RU"/>
        </w:rPr>
        <w:t xml:space="preserve"> Законах України</w:t>
      </w:r>
      <w:r w:rsidRPr="00473C1E">
        <w:rPr>
          <w:rFonts w:ascii="Arial" w:eastAsia="Times New Roman" w:hAnsi="Arial" w:cs="Arial"/>
          <w:color w:val="000000"/>
          <w:sz w:val="21"/>
          <w:szCs w:val="21"/>
        </w:rPr>
        <w:t> </w:t>
      </w:r>
      <w:hyperlink r:id="rId11" w:history="1">
        <w:r w:rsidRPr="00473C1E">
          <w:rPr>
            <w:rFonts w:ascii="Arial" w:eastAsia="Times New Roman" w:hAnsi="Arial" w:cs="Arial"/>
            <w:color w:val="8C8282"/>
            <w:sz w:val="21"/>
            <w:szCs w:val="21"/>
            <w:u w:val="single"/>
            <w:bdr w:val="none" w:sz="0" w:space="0" w:color="auto" w:frame="1"/>
            <w:lang w:val="ru-RU"/>
          </w:rPr>
          <w:t>"Про освіту"</w:t>
        </w:r>
      </w:hyperlink>
      <w:r w:rsidRPr="00473C1E">
        <w:rPr>
          <w:rFonts w:ascii="Arial" w:eastAsia="Times New Roman" w:hAnsi="Arial" w:cs="Arial"/>
          <w:color w:val="000000"/>
          <w:sz w:val="21"/>
          <w:szCs w:val="21"/>
          <w:lang w:val="ru-RU"/>
        </w:rPr>
        <w:t>,</w:t>
      </w:r>
      <w:r w:rsidRPr="00473C1E">
        <w:rPr>
          <w:rFonts w:ascii="Arial" w:eastAsia="Times New Roman" w:hAnsi="Arial" w:cs="Arial"/>
          <w:color w:val="000000"/>
          <w:sz w:val="21"/>
          <w:szCs w:val="21"/>
        </w:rPr>
        <w:t> </w:t>
      </w:r>
      <w:hyperlink r:id="rId12" w:history="1">
        <w:r w:rsidRPr="00473C1E">
          <w:rPr>
            <w:rFonts w:ascii="Arial" w:eastAsia="Times New Roman" w:hAnsi="Arial" w:cs="Arial"/>
            <w:color w:val="8C8282"/>
            <w:sz w:val="21"/>
            <w:szCs w:val="21"/>
            <w:u w:val="single"/>
            <w:bdr w:val="none" w:sz="0" w:space="0" w:color="auto" w:frame="1"/>
            <w:lang w:val="ru-RU"/>
          </w:rPr>
          <w:t>"Про загальну середню освіту"</w:t>
        </w:r>
      </w:hyperlink>
      <w:r w:rsidRPr="00473C1E">
        <w:rPr>
          <w:rFonts w:ascii="Arial" w:eastAsia="Times New Roman" w:hAnsi="Arial" w:cs="Arial"/>
          <w:color w:val="000000"/>
          <w:sz w:val="21"/>
          <w:szCs w:val="21"/>
          <w:lang w:val="ru-RU"/>
        </w:rPr>
        <w:t>,</w:t>
      </w:r>
      <w:r w:rsidRPr="00473C1E">
        <w:rPr>
          <w:rFonts w:ascii="Arial" w:eastAsia="Times New Roman" w:hAnsi="Arial" w:cs="Arial"/>
          <w:color w:val="000000"/>
          <w:sz w:val="21"/>
          <w:szCs w:val="21"/>
        </w:rPr>
        <w:t> </w:t>
      </w:r>
      <w:hyperlink r:id="rId13" w:history="1">
        <w:r w:rsidRPr="00473C1E">
          <w:rPr>
            <w:rFonts w:ascii="Arial" w:eastAsia="Times New Roman" w:hAnsi="Arial" w:cs="Arial"/>
            <w:color w:val="8C8282"/>
            <w:sz w:val="21"/>
            <w:szCs w:val="21"/>
            <w:u w:val="single"/>
            <w:bdr w:val="none" w:sz="0" w:space="0" w:color="auto" w:frame="1"/>
            <w:lang w:val="ru-RU"/>
          </w:rPr>
          <w:t>"Про професійно-технічну освіту"</w:t>
        </w:r>
      </w:hyperlink>
      <w:r w:rsidRPr="00473C1E">
        <w:rPr>
          <w:rFonts w:ascii="Arial" w:eastAsia="Times New Roman" w:hAnsi="Arial" w:cs="Arial"/>
          <w:color w:val="000000"/>
          <w:sz w:val="21"/>
          <w:szCs w:val="21"/>
          <w:lang w:val="ru-RU"/>
        </w:rPr>
        <w:t>,</w:t>
      </w:r>
      <w:r w:rsidRPr="00473C1E">
        <w:rPr>
          <w:rFonts w:ascii="Arial" w:eastAsia="Times New Roman" w:hAnsi="Arial" w:cs="Arial"/>
          <w:color w:val="000000"/>
          <w:sz w:val="21"/>
          <w:szCs w:val="21"/>
        </w:rPr>
        <w:t> </w:t>
      </w:r>
      <w:hyperlink r:id="rId14" w:history="1">
        <w:r w:rsidRPr="00473C1E">
          <w:rPr>
            <w:rFonts w:ascii="Arial" w:eastAsia="Times New Roman" w:hAnsi="Arial" w:cs="Arial"/>
            <w:color w:val="8C8282"/>
            <w:sz w:val="21"/>
            <w:szCs w:val="21"/>
            <w:u w:val="single"/>
            <w:bdr w:val="none" w:sz="0" w:space="0" w:color="auto" w:frame="1"/>
            <w:lang w:val="ru-RU"/>
          </w:rPr>
          <w:t>"Про вищу освіту"</w:t>
        </w:r>
      </w:hyperlink>
      <w:r w:rsidRPr="00473C1E">
        <w:rPr>
          <w:rFonts w:ascii="Arial" w:eastAsia="Times New Roman" w:hAnsi="Arial" w:cs="Arial"/>
          <w:color w:val="000000"/>
          <w:sz w:val="21"/>
          <w:szCs w:val="21"/>
          <w:lang w:val="ru-RU"/>
        </w:rPr>
        <w:t>.</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3. Проходження атестації є обов'язковим для здобувачів освіти, крім випадків, визначених цим Порядком.</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рівень молодшого спеціаліста, крім осіб, які раніше здобули повну загальну середню освіту.</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5. Атестація може проводитися в закладі освіти або у формі зовнішнього незалежного оцінювання.</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Атестація осіб,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7. Результати атестації не враховуються під час виставлення річних оцінок із навчальних предметів.</w:t>
      </w:r>
    </w:p>
    <w:p w:rsidR="00473C1E" w:rsidRPr="00473C1E" w:rsidRDefault="00473C1E" w:rsidP="00473C1E">
      <w:pPr>
        <w:shd w:val="clear" w:color="auto" w:fill="FFFFFF"/>
        <w:spacing w:after="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8. Якщо атестація проводиться в закладі освіти, оцінки за атестацію зазначаються у протоколі державної </w:t>
      </w:r>
      <w:proofErr w:type="gramStart"/>
      <w:r w:rsidRPr="00473C1E">
        <w:rPr>
          <w:rFonts w:ascii="Arial" w:eastAsia="Times New Roman" w:hAnsi="Arial" w:cs="Arial"/>
          <w:color w:val="000000"/>
          <w:sz w:val="21"/>
          <w:szCs w:val="21"/>
          <w:lang w:val="ru-RU"/>
        </w:rPr>
        <w:t>п</w:t>
      </w:r>
      <w:proofErr w:type="gramEnd"/>
      <w:r w:rsidRPr="00473C1E">
        <w:rPr>
          <w:rFonts w:ascii="Arial" w:eastAsia="Times New Roman" w:hAnsi="Arial" w:cs="Arial"/>
          <w:color w:val="000000"/>
          <w:sz w:val="21"/>
          <w:szCs w:val="21"/>
          <w:lang w:val="ru-RU"/>
        </w:rPr>
        <w:t>ідсумкової атестації, що складається за формою, наведеною в</w:t>
      </w:r>
      <w:r w:rsidRPr="00473C1E">
        <w:rPr>
          <w:rFonts w:ascii="Arial" w:eastAsia="Times New Roman" w:hAnsi="Arial" w:cs="Arial"/>
          <w:color w:val="000000"/>
          <w:sz w:val="21"/>
          <w:szCs w:val="21"/>
        </w:rPr>
        <w:t> </w:t>
      </w:r>
      <w:hyperlink r:id="rId15" w:history="1">
        <w:r w:rsidRPr="00473C1E">
          <w:rPr>
            <w:rFonts w:ascii="Arial" w:eastAsia="Times New Roman" w:hAnsi="Arial" w:cs="Arial"/>
            <w:color w:val="8C8282"/>
            <w:sz w:val="21"/>
            <w:szCs w:val="21"/>
            <w:u w:val="single"/>
            <w:bdr w:val="none" w:sz="0" w:space="0" w:color="auto" w:frame="1"/>
            <w:lang w:val="ru-RU"/>
          </w:rPr>
          <w:t>додатку</w:t>
        </w:r>
      </w:hyperlink>
      <w:r w:rsidRPr="00473C1E">
        <w:rPr>
          <w:rFonts w:ascii="Arial" w:eastAsia="Times New Roman" w:hAnsi="Arial" w:cs="Arial"/>
          <w:color w:val="000000"/>
          <w:sz w:val="21"/>
          <w:szCs w:val="21"/>
        </w:rPr>
        <w:t> </w:t>
      </w:r>
      <w:r w:rsidRPr="00473C1E">
        <w:rPr>
          <w:rFonts w:ascii="Arial" w:eastAsia="Times New Roman" w:hAnsi="Arial" w:cs="Arial"/>
          <w:color w:val="000000"/>
          <w:sz w:val="21"/>
          <w:szCs w:val="21"/>
          <w:lang w:val="ru-RU"/>
        </w:rPr>
        <w:t>до цього Порядку, класному журналі та відповідних документах про освіту.</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9.Документи про здобуття базової та повної загальної середньої освіти видаються за результатами атестації.</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Документи про повну загальну середню освіту здобувачів освітньо-кваліфікаційного рівня молодшого спеціаліста замовляються та одержуються закладом освіти після проходження атестації і зберігаються в їхніх особових справах до завершення навчання.</w:t>
      </w:r>
    </w:p>
    <w:p w:rsidR="00473C1E" w:rsidRPr="00473C1E" w:rsidRDefault="00473C1E" w:rsidP="00473C1E">
      <w:pPr>
        <w:shd w:val="clear" w:color="auto" w:fill="FFFFFF"/>
        <w:spacing w:after="0" w:line="240" w:lineRule="auto"/>
        <w:jc w:val="center"/>
        <w:rPr>
          <w:rFonts w:ascii="Arial" w:eastAsia="Times New Roman" w:hAnsi="Arial" w:cs="Arial"/>
          <w:color w:val="000000"/>
          <w:sz w:val="21"/>
          <w:szCs w:val="21"/>
          <w:lang w:val="ru-RU"/>
        </w:rPr>
      </w:pPr>
      <w:r w:rsidRPr="00473C1E">
        <w:rPr>
          <w:rFonts w:ascii="Arial" w:eastAsia="Times New Roman" w:hAnsi="Arial" w:cs="Arial"/>
          <w:b/>
          <w:bCs/>
          <w:color w:val="000000"/>
          <w:sz w:val="21"/>
          <w:szCs w:val="21"/>
          <w:bdr w:val="none" w:sz="0" w:space="0" w:color="auto" w:frame="1"/>
        </w:rPr>
        <w:t>II</w:t>
      </w:r>
      <w:r w:rsidRPr="00473C1E">
        <w:rPr>
          <w:rFonts w:ascii="Arial" w:eastAsia="Times New Roman" w:hAnsi="Arial" w:cs="Arial"/>
          <w:b/>
          <w:bCs/>
          <w:color w:val="000000"/>
          <w:sz w:val="21"/>
          <w:szCs w:val="21"/>
          <w:bdr w:val="none" w:sz="0" w:space="0" w:color="auto" w:frame="1"/>
          <w:lang w:val="ru-RU"/>
        </w:rPr>
        <w:t>. Проведення атестації</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2. </w:t>
      </w:r>
      <w:r w:rsidRPr="00324D91">
        <w:rPr>
          <w:rFonts w:ascii="Arial" w:eastAsia="Times New Roman" w:hAnsi="Arial" w:cs="Arial"/>
          <w:color w:val="000000"/>
          <w:sz w:val="21"/>
          <w:szCs w:val="21"/>
          <w:highlight w:val="yellow"/>
          <w:lang w:val="ru-RU"/>
        </w:rPr>
        <w:t>Атестація з української мови є обов'язковою для здобувачів всіх рівнів загальної середньої освіти. Атестація з математики є обов'язковою для здобувачів початкової та базової середньої освіти.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Атестація у формі зовнішнього незалежного оцінювання з математики є обов'язковою для здобувачів повної загальної середньої освіти.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3. Якщо особи, які завершують здобуття початкової освіти, здобувають освіту мовами національних меншин чи корінних народів або перебували за кордоном і почали вивчати 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 рішенням педагогічної ради).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4. Атестація в закладі освіти проводиться </w:t>
      </w:r>
      <w:r w:rsidRPr="00324D91">
        <w:rPr>
          <w:rFonts w:ascii="Arial" w:eastAsia="Times New Roman" w:hAnsi="Arial" w:cs="Arial"/>
          <w:color w:val="000000"/>
          <w:sz w:val="21"/>
          <w:szCs w:val="21"/>
          <w:highlight w:val="yellow"/>
          <w:lang w:val="ru-RU"/>
        </w:rPr>
        <w:t>в письмовій формі</w:t>
      </w:r>
      <w:r w:rsidRPr="00473C1E">
        <w:rPr>
          <w:rFonts w:ascii="Arial" w:eastAsia="Times New Roman" w:hAnsi="Arial" w:cs="Arial"/>
          <w:color w:val="000000"/>
          <w:sz w:val="21"/>
          <w:szCs w:val="21"/>
          <w:lang w:val="ru-RU"/>
        </w:rPr>
        <w:t xml:space="preserve">. </w:t>
      </w:r>
      <w:r w:rsidRPr="00324D91">
        <w:rPr>
          <w:rFonts w:ascii="Arial" w:eastAsia="Times New Roman" w:hAnsi="Arial" w:cs="Arial"/>
          <w:color w:val="000000"/>
          <w:sz w:val="21"/>
          <w:szCs w:val="21"/>
          <w:highlight w:val="yellow"/>
          <w:lang w:val="ru-RU"/>
        </w:rPr>
        <w:t>Строки атестації</w:t>
      </w:r>
      <w:r w:rsidRPr="00473C1E">
        <w:rPr>
          <w:rFonts w:ascii="Arial" w:eastAsia="Times New Roman" w:hAnsi="Arial" w:cs="Arial"/>
          <w:color w:val="000000"/>
          <w:sz w:val="21"/>
          <w:szCs w:val="21"/>
          <w:lang w:val="ru-RU"/>
        </w:rPr>
        <w:t xml:space="preserve"> в закладі освіти </w:t>
      </w:r>
      <w:r w:rsidRPr="00324D91">
        <w:rPr>
          <w:rFonts w:ascii="Arial" w:eastAsia="Times New Roman" w:hAnsi="Arial" w:cs="Arial"/>
          <w:color w:val="000000"/>
          <w:sz w:val="21"/>
          <w:szCs w:val="21"/>
          <w:highlight w:val="yellow"/>
          <w:lang w:val="ru-RU"/>
        </w:rPr>
        <w:t>щороку затверджує керівник закладу освіти</w:t>
      </w:r>
      <w:r w:rsidRPr="00473C1E">
        <w:rPr>
          <w:rFonts w:ascii="Arial" w:eastAsia="Times New Roman" w:hAnsi="Arial" w:cs="Arial"/>
          <w:color w:val="000000"/>
          <w:sz w:val="21"/>
          <w:szCs w:val="21"/>
          <w:lang w:val="ru-RU"/>
        </w:rPr>
        <w:t xml:space="preserve"> в межах навчального року.</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324D91">
        <w:rPr>
          <w:rFonts w:ascii="Arial" w:eastAsia="Times New Roman" w:hAnsi="Arial" w:cs="Arial"/>
          <w:color w:val="000000"/>
          <w:sz w:val="21"/>
          <w:szCs w:val="21"/>
          <w:highlight w:val="yellow"/>
          <w:lang w:val="ru-RU"/>
        </w:rPr>
        <w:lastRenderedPageBreak/>
        <w:t>Завдання</w:t>
      </w:r>
      <w:r w:rsidRPr="00473C1E">
        <w:rPr>
          <w:rFonts w:ascii="Arial" w:eastAsia="Times New Roman" w:hAnsi="Arial" w:cs="Arial"/>
          <w:color w:val="000000"/>
          <w:sz w:val="21"/>
          <w:szCs w:val="21"/>
          <w:lang w:val="ru-RU"/>
        </w:rPr>
        <w:t xml:space="preserve"> для проведення атестації в закладі освіти </w:t>
      </w:r>
      <w:r w:rsidRPr="00324D91">
        <w:rPr>
          <w:rFonts w:ascii="Arial" w:eastAsia="Times New Roman" w:hAnsi="Arial" w:cs="Arial"/>
          <w:color w:val="000000"/>
          <w:sz w:val="21"/>
          <w:szCs w:val="21"/>
          <w:highlight w:val="yellow"/>
          <w:lang w:val="ru-RU"/>
        </w:rPr>
        <w:t>затверджує керівник закладу освіти</w:t>
      </w:r>
      <w:r w:rsidRPr="00473C1E">
        <w:rPr>
          <w:rFonts w:ascii="Arial" w:eastAsia="Times New Roman" w:hAnsi="Arial" w:cs="Arial"/>
          <w:color w:val="000000"/>
          <w:sz w:val="21"/>
          <w:szCs w:val="21"/>
          <w:lang w:val="ru-RU"/>
        </w:rPr>
        <w:t>. Завдання для атестації в закладі освіти здобувачів початкової освіти складають в закладі освіти.</w:t>
      </w:r>
    </w:p>
    <w:p w:rsidR="00473C1E" w:rsidRPr="00473C1E" w:rsidRDefault="00473C1E" w:rsidP="00473C1E">
      <w:pPr>
        <w:shd w:val="clear" w:color="auto" w:fill="FFFFFF"/>
        <w:spacing w:after="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5. Атестація у формі зовнішнього незалежного оцінювання здійснюється відповідно до Порядку проведення зовнішнього незалежного оцінювання та моніторингу якості освіти, затвердженого постановою Кабінету Міні</w:t>
      </w:r>
      <w:proofErr w:type="gramStart"/>
      <w:r w:rsidRPr="00473C1E">
        <w:rPr>
          <w:rFonts w:ascii="Arial" w:eastAsia="Times New Roman" w:hAnsi="Arial" w:cs="Arial"/>
          <w:color w:val="000000"/>
          <w:sz w:val="21"/>
          <w:szCs w:val="21"/>
          <w:lang w:val="ru-RU"/>
        </w:rPr>
        <w:t>стр</w:t>
      </w:r>
      <w:proofErr w:type="gramEnd"/>
      <w:r w:rsidRPr="00473C1E">
        <w:rPr>
          <w:rFonts w:ascii="Arial" w:eastAsia="Times New Roman" w:hAnsi="Arial" w:cs="Arial"/>
          <w:color w:val="000000"/>
          <w:sz w:val="21"/>
          <w:szCs w:val="21"/>
          <w:lang w:val="ru-RU"/>
        </w:rPr>
        <w:t>ів України від 25 серпня 2004 року</w:t>
      </w:r>
      <w:r w:rsidRPr="00473C1E">
        <w:rPr>
          <w:rFonts w:ascii="Arial" w:eastAsia="Times New Roman" w:hAnsi="Arial" w:cs="Arial"/>
          <w:color w:val="000000"/>
          <w:sz w:val="21"/>
          <w:szCs w:val="21"/>
        </w:rPr>
        <w:t> </w:t>
      </w:r>
      <w:hyperlink r:id="rId16" w:history="1">
        <w:r w:rsidRPr="00473C1E">
          <w:rPr>
            <w:rFonts w:ascii="Arial" w:eastAsia="Times New Roman" w:hAnsi="Arial" w:cs="Arial"/>
            <w:color w:val="8C8282"/>
            <w:sz w:val="21"/>
            <w:szCs w:val="21"/>
            <w:u w:val="single"/>
            <w:bdr w:val="none" w:sz="0" w:space="0" w:color="auto" w:frame="1"/>
            <w:lang w:val="ru-RU"/>
          </w:rPr>
          <w:t>№ 1095</w:t>
        </w:r>
      </w:hyperlink>
      <w:r w:rsidRPr="00473C1E">
        <w:rPr>
          <w:rFonts w:ascii="Arial" w:eastAsia="Times New Roman" w:hAnsi="Arial" w:cs="Arial"/>
          <w:color w:val="000000"/>
          <w:sz w:val="21"/>
          <w:szCs w:val="21"/>
        </w:rPr>
        <w:t> </w:t>
      </w:r>
      <w:r w:rsidRPr="00473C1E">
        <w:rPr>
          <w:rFonts w:ascii="Arial" w:eastAsia="Times New Roman" w:hAnsi="Arial" w:cs="Arial"/>
          <w:color w:val="000000"/>
          <w:sz w:val="21"/>
          <w:szCs w:val="21"/>
          <w:lang w:val="ru-RU"/>
        </w:rPr>
        <w:t xml:space="preserve">(в редакції постанови Кабінету Міністрів України від 08 </w:t>
      </w:r>
      <w:proofErr w:type="gramStart"/>
      <w:r w:rsidRPr="00473C1E">
        <w:rPr>
          <w:rFonts w:ascii="Arial" w:eastAsia="Times New Roman" w:hAnsi="Arial" w:cs="Arial"/>
          <w:color w:val="000000"/>
          <w:sz w:val="21"/>
          <w:szCs w:val="21"/>
          <w:lang w:val="ru-RU"/>
        </w:rPr>
        <w:t>липня 2015 року № 533).</w:t>
      </w:r>
      <w:proofErr w:type="gramEnd"/>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6. Здобувачі освіти закладу загальної середньої освіти "Міжнародна українська школа" можуть пройти атестацію в закладі освіти на території країни їх проживання або перебування незалежно від визначеної форми проведення атестації.</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7. Громадяни України, які завершили навчання й отримали документ про відповідний рівень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w:t>
      </w:r>
      <w:proofErr w:type="gramStart"/>
      <w:r w:rsidRPr="00473C1E">
        <w:rPr>
          <w:rFonts w:ascii="Arial" w:eastAsia="Times New Roman" w:hAnsi="Arial" w:cs="Arial"/>
          <w:color w:val="000000"/>
          <w:sz w:val="21"/>
          <w:szCs w:val="21"/>
          <w:lang w:val="ru-RU"/>
        </w:rPr>
        <w:t>п</w:t>
      </w:r>
      <w:proofErr w:type="gramEnd"/>
      <w:r w:rsidRPr="00473C1E">
        <w:rPr>
          <w:rFonts w:ascii="Arial" w:eastAsia="Times New Roman" w:hAnsi="Arial" w:cs="Arial"/>
          <w:color w:val="000000"/>
          <w:sz w:val="21"/>
          <w:szCs w:val="21"/>
          <w:lang w:val="ru-RU"/>
        </w:rPr>
        <w:t>ідставі письмового звернення до закладу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За наявності міжнародних договорів України про взаємне визнання та еквівалентність документів про освіту атестація не проводиться, крім випадку наявності особистої заяви здобувача освіти, одного з батьків або інших законних представників.</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8. Здобувачі освіти, які здобувають загальну середню освіту за вечірньою та заочною формами, можуть пройти атестацію в закладі освіти (за умови, що вони не реєструвалися для участі в зовнішньому незалежному оцінюванні).</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Особи, які здобувають повну загальну середню освіту за екстернатною формою, проходять атестацію в закладі освіти за відповідний рівень повної загальної середньої освіти (за умови, що вони не реєструвалися для участі в зовнішньому незалежному оцінюванні).</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9. Атестація осіб, які здобувають загальну середню освіту за сімейною (домашньою) формою, здійснюється на загальних </w:t>
      </w:r>
      <w:proofErr w:type="gramStart"/>
      <w:r w:rsidRPr="00473C1E">
        <w:rPr>
          <w:rFonts w:ascii="Arial" w:eastAsia="Times New Roman" w:hAnsi="Arial" w:cs="Arial"/>
          <w:color w:val="000000"/>
          <w:sz w:val="21"/>
          <w:szCs w:val="21"/>
          <w:lang w:val="ru-RU"/>
        </w:rPr>
        <w:t>п</w:t>
      </w:r>
      <w:proofErr w:type="gramEnd"/>
      <w:r w:rsidRPr="00473C1E">
        <w:rPr>
          <w:rFonts w:ascii="Arial" w:eastAsia="Times New Roman" w:hAnsi="Arial" w:cs="Arial"/>
          <w:color w:val="000000"/>
          <w:sz w:val="21"/>
          <w:szCs w:val="21"/>
          <w:lang w:val="ru-RU"/>
        </w:rPr>
        <w:t>ідставах і проходить у закладах освіти, на території обслуговування яких вони проживають, або в інших закладах освіти, які ведуть їх облік.</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11.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території, підконтрольній Україні, можуть пройти атестацію екстерном у закладах освіти, рекомендованих органами управління у сфері освіти.</w:t>
      </w:r>
    </w:p>
    <w:p w:rsidR="00473C1E" w:rsidRPr="00473C1E" w:rsidRDefault="00473C1E" w:rsidP="00473C1E">
      <w:pPr>
        <w:shd w:val="clear" w:color="auto" w:fill="FFFFFF"/>
        <w:spacing w:after="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12.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w:t>
      </w:r>
      <w:proofErr w:type="gramStart"/>
      <w:r w:rsidRPr="00473C1E">
        <w:rPr>
          <w:rFonts w:ascii="Arial" w:eastAsia="Times New Roman" w:hAnsi="Arial" w:cs="Arial"/>
          <w:color w:val="000000"/>
          <w:sz w:val="21"/>
          <w:szCs w:val="21"/>
          <w:lang w:val="ru-RU"/>
        </w:rPr>
        <w:t>ії Р</w:t>
      </w:r>
      <w:proofErr w:type="gramEnd"/>
      <w:r w:rsidRPr="00473C1E">
        <w:rPr>
          <w:rFonts w:ascii="Arial" w:eastAsia="Times New Roman" w:hAnsi="Arial" w:cs="Arial"/>
          <w:color w:val="000000"/>
          <w:sz w:val="21"/>
          <w:szCs w:val="21"/>
          <w:lang w:val="ru-RU"/>
        </w:rPr>
        <w:t xml:space="preserve">осійської Федерації у Донецькій та Луганській областях (на період здійснення зазначених заходів), території населених пунктів </w:t>
      </w:r>
      <w:proofErr w:type="gramStart"/>
      <w:r w:rsidRPr="00473C1E">
        <w:rPr>
          <w:rFonts w:ascii="Arial" w:eastAsia="Times New Roman" w:hAnsi="Arial" w:cs="Arial"/>
          <w:color w:val="000000"/>
          <w:sz w:val="21"/>
          <w:szCs w:val="21"/>
          <w:lang w:val="ru-RU"/>
        </w:rPr>
        <w:t>на лінії зіткнення, можуть пройти атестацію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w:t>
      </w:r>
      <w:r w:rsidRPr="00473C1E">
        <w:rPr>
          <w:rFonts w:ascii="Arial" w:eastAsia="Times New Roman" w:hAnsi="Arial" w:cs="Arial"/>
          <w:color w:val="000000"/>
          <w:sz w:val="21"/>
          <w:szCs w:val="21"/>
        </w:rPr>
        <w:t> </w:t>
      </w:r>
      <w:hyperlink r:id="rId17" w:history="1">
        <w:r w:rsidRPr="00473C1E">
          <w:rPr>
            <w:rFonts w:ascii="Arial" w:eastAsia="Times New Roman" w:hAnsi="Arial" w:cs="Arial"/>
            <w:color w:val="8C8282"/>
            <w:sz w:val="21"/>
            <w:szCs w:val="21"/>
            <w:u w:val="single"/>
            <w:bdr w:val="none" w:sz="0" w:space="0" w:color="auto" w:frame="1"/>
            <w:lang w:val="ru-RU"/>
          </w:rPr>
          <w:t>№ 560</w:t>
        </w:r>
      </w:hyperlink>
      <w:r w:rsidRPr="00473C1E">
        <w:rPr>
          <w:rFonts w:ascii="Arial" w:eastAsia="Times New Roman" w:hAnsi="Arial" w:cs="Arial"/>
          <w:color w:val="000000"/>
          <w:sz w:val="21"/>
          <w:szCs w:val="21"/>
          <w:lang w:val="ru-RU"/>
        </w:rPr>
        <w:t>, зареєстрованого у Міністерстві юстиції Укра</w:t>
      </w:r>
      <w:proofErr w:type="gramEnd"/>
      <w:r w:rsidRPr="00473C1E">
        <w:rPr>
          <w:rFonts w:ascii="Arial" w:eastAsia="Times New Roman" w:hAnsi="Arial" w:cs="Arial"/>
          <w:color w:val="000000"/>
          <w:sz w:val="21"/>
          <w:szCs w:val="21"/>
          <w:lang w:val="ru-RU"/>
        </w:rPr>
        <w:t>ї</w:t>
      </w:r>
      <w:proofErr w:type="gramStart"/>
      <w:r w:rsidRPr="00473C1E">
        <w:rPr>
          <w:rFonts w:ascii="Arial" w:eastAsia="Times New Roman" w:hAnsi="Arial" w:cs="Arial"/>
          <w:color w:val="000000"/>
          <w:sz w:val="21"/>
          <w:szCs w:val="21"/>
          <w:lang w:val="ru-RU"/>
        </w:rPr>
        <w:t>ни 31 травня 2016 року за № 795/28925, 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наказом Міністерства освіти і науки України від 21 червня 2016 року</w:t>
      </w:r>
      <w:r w:rsidRPr="00473C1E">
        <w:rPr>
          <w:rFonts w:ascii="Arial" w:eastAsia="Times New Roman" w:hAnsi="Arial" w:cs="Arial"/>
          <w:color w:val="000000"/>
          <w:sz w:val="21"/>
          <w:szCs w:val="21"/>
        </w:rPr>
        <w:t> </w:t>
      </w:r>
      <w:hyperlink r:id="rId18" w:history="1">
        <w:r w:rsidRPr="00473C1E">
          <w:rPr>
            <w:rFonts w:ascii="Arial" w:eastAsia="Times New Roman" w:hAnsi="Arial" w:cs="Arial"/>
            <w:color w:val="8C8282"/>
            <w:sz w:val="21"/>
            <w:szCs w:val="21"/>
            <w:u w:val="single"/>
            <w:bdr w:val="none" w:sz="0" w:space="0" w:color="auto" w:frame="1"/>
            <w:lang w:val="ru-RU"/>
          </w:rPr>
          <w:t>№ 697</w:t>
        </w:r>
      </w:hyperlink>
      <w:r w:rsidRPr="00473C1E">
        <w:rPr>
          <w:rFonts w:ascii="Arial" w:eastAsia="Times New Roman" w:hAnsi="Arial" w:cs="Arial"/>
          <w:color w:val="000000"/>
          <w:sz w:val="21"/>
          <w:szCs w:val="21"/>
          <w:lang w:val="ru-RU"/>
        </w:rPr>
        <w:t>, зареєстрованого у Міністерстві юстиції Укра</w:t>
      </w:r>
      <w:proofErr w:type="gramEnd"/>
      <w:r w:rsidRPr="00473C1E">
        <w:rPr>
          <w:rFonts w:ascii="Arial" w:eastAsia="Times New Roman" w:hAnsi="Arial" w:cs="Arial"/>
          <w:color w:val="000000"/>
          <w:sz w:val="21"/>
          <w:szCs w:val="21"/>
          <w:lang w:val="ru-RU"/>
        </w:rPr>
        <w:t>їни 01 липня 2016 року за № 907/29037.</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проведення </w:t>
      </w:r>
      <w:r w:rsidRPr="00473C1E">
        <w:rPr>
          <w:rFonts w:ascii="Arial" w:eastAsia="Times New Roman" w:hAnsi="Arial" w:cs="Arial"/>
          <w:color w:val="000000"/>
          <w:sz w:val="21"/>
          <w:szCs w:val="21"/>
          <w:lang w:val="ru-RU"/>
        </w:rPr>
        <w:lastRenderedPageBreak/>
        <w:t>атестації в закладі освіти в інші строки, у тому числі достроково (за наявності відповідних документів, що підтверджують підстави перенесення строків), якщо здобувачі освіти:</w:t>
      </w:r>
    </w:p>
    <w:p w:rsidR="00473C1E" w:rsidRPr="00473C1E" w:rsidRDefault="00473C1E" w:rsidP="00473C1E">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хворіли під час проведення атестації;</w:t>
      </w:r>
    </w:p>
    <w:p w:rsidR="00473C1E" w:rsidRPr="00473C1E" w:rsidRDefault="00473C1E" w:rsidP="00473C1E">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473C1E" w:rsidRPr="00473C1E" w:rsidRDefault="00473C1E" w:rsidP="00473C1E">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тимчасово здобували загальну середню освіту за кордоном і повернулися в Україну після проведення атестації;</w:t>
      </w:r>
    </w:p>
    <w:p w:rsidR="00473C1E" w:rsidRPr="00473C1E" w:rsidRDefault="00473C1E" w:rsidP="00473C1E">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були призвані (мобілізовані) на військову службу;</w:t>
      </w:r>
    </w:p>
    <w:p w:rsidR="00473C1E" w:rsidRPr="00473C1E" w:rsidRDefault="00473C1E" w:rsidP="00473C1E">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виїжджають на постійне місце проживання за кордон.</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Строки атестації таких здобувачів у закладі освіти визначаються наказом керівника закладу освіти, що видається на підставі відповідних підтвердних документів.</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14. Здобувачі освіти можуть бути звільнені від зовнішнього незалежного оцінювання та пройти атестацію в закладі освіти, якщо вони:</w:t>
      </w:r>
    </w:p>
    <w:p w:rsidR="00473C1E" w:rsidRPr="00473C1E" w:rsidRDefault="00473C1E" w:rsidP="00473C1E">
      <w:pPr>
        <w:numPr>
          <w:ilvl w:val="0"/>
          <w:numId w:val="3"/>
        </w:numPr>
        <w:shd w:val="clear" w:color="auto" w:fill="FFFFFF"/>
        <w:spacing w:after="0" w:line="240" w:lineRule="auto"/>
        <w:ind w:left="0"/>
        <w:jc w:val="both"/>
        <w:rPr>
          <w:rFonts w:ascii="Arial" w:eastAsia="Times New Roman" w:hAnsi="Arial" w:cs="Arial"/>
          <w:color w:val="000000"/>
          <w:sz w:val="21"/>
          <w:szCs w:val="21"/>
          <w:lang w:val="ru-RU"/>
        </w:rPr>
      </w:pPr>
      <w:proofErr w:type="gramStart"/>
      <w:r w:rsidRPr="00473C1E">
        <w:rPr>
          <w:rFonts w:ascii="Arial" w:eastAsia="Times New Roman" w:hAnsi="Arial" w:cs="Arial"/>
          <w:color w:val="000000"/>
          <w:sz w:val="21"/>
          <w:szCs w:val="21"/>
          <w:lang w:val="ru-RU"/>
        </w:rPr>
        <w:t>мають захворювання або патологічний стан, зазначений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w:t>
      </w:r>
      <w:r w:rsidRPr="00473C1E">
        <w:rPr>
          <w:rFonts w:ascii="Arial" w:eastAsia="Times New Roman" w:hAnsi="Arial" w:cs="Arial"/>
          <w:color w:val="000000"/>
          <w:sz w:val="21"/>
          <w:szCs w:val="21"/>
        </w:rPr>
        <w:t> </w:t>
      </w:r>
      <w:hyperlink r:id="rId19" w:history="1">
        <w:r w:rsidRPr="00473C1E">
          <w:rPr>
            <w:rFonts w:ascii="Arial" w:eastAsia="Times New Roman" w:hAnsi="Arial" w:cs="Arial"/>
            <w:color w:val="8C8282"/>
            <w:sz w:val="21"/>
            <w:szCs w:val="21"/>
            <w:u w:val="single"/>
            <w:bdr w:val="none" w:sz="0" w:space="0" w:color="auto" w:frame="1"/>
            <w:lang w:val="ru-RU"/>
          </w:rPr>
          <w:t>№ 1027/900</w:t>
        </w:r>
      </w:hyperlink>
      <w:r w:rsidRPr="00473C1E">
        <w:rPr>
          <w:rFonts w:ascii="Arial" w:eastAsia="Times New Roman" w:hAnsi="Arial" w:cs="Arial"/>
          <w:color w:val="000000"/>
          <w:sz w:val="21"/>
          <w:szCs w:val="21"/>
          <w:lang w:val="ru-RU"/>
        </w:rPr>
        <w:t>, зареєстрованому в Міністерстві юстиц</w:t>
      </w:r>
      <w:proofErr w:type="gramEnd"/>
      <w:r w:rsidRPr="00473C1E">
        <w:rPr>
          <w:rFonts w:ascii="Arial" w:eastAsia="Times New Roman" w:hAnsi="Arial" w:cs="Arial"/>
          <w:color w:val="000000"/>
          <w:sz w:val="21"/>
          <w:szCs w:val="21"/>
          <w:lang w:val="ru-RU"/>
        </w:rPr>
        <w:t xml:space="preserve">ії України 27 грудня 2016 року за № 1707/29837 (за умови подання до закладу освіти одного з документів або копії документів, зазначених у </w:t>
      </w:r>
      <w:proofErr w:type="gramStart"/>
      <w:r w:rsidRPr="00473C1E">
        <w:rPr>
          <w:rFonts w:ascii="Arial" w:eastAsia="Times New Roman" w:hAnsi="Arial" w:cs="Arial"/>
          <w:color w:val="000000"/>
          <w:sz w:val="21"/>
          <w:szCs w:val="21"/>
          <w:lang w:val="ru-RU"/>
        </w:rPr>
        <w:t>п</w:t>
      </w:r>
      <w:proofErr w:type="gramEnd"/>
      <w:r w:rsidRPr="00473C1E">
        <w:rPr>
          <w:rFonts w:ascii="Arial" w:eastAsia="Times New Roman" w:hAnsi="Arial" w:cs="Arial"/>
          <w:color w:val="000000"/>
          <w:sz w:val="21"/>
          <w:szCs w:val="21"/>
          <w:lang w:val="ru-RU"/>
        </w:rPr>
        <w:t>ідпункті 1 пункту 2 наказу Міністерства освіти і науки України, Міністерства охорони здоров'я України від 29 серпня 2016 року</w:t>
      </w:r>
      <w:r w:rsidRPr="00473C1E">
        <w:rPr>
          <w:rFonts w:ascii="Arial" w:eastAsia="Times New Roman" w:hAnsi="Arial" w:cs="Arial"/>
          <w:color w:val="000000"/>
          <w:sz w:val="21"/>
          <w:szCs w:val="21"/>
        </w:rPr>
        <w:t> </w:t>
      </w:r>
      <w:hyperlink r:id="rId20" w:history="1">
        <w:r w:rsidRPr="00473C1E">
          <w:rPr>
            <w:rFonts w:ascii="Arial" w:eastAsia="Times New Roman" w:hAnsi="Arial" w:cs="Arial"/>
            <w:color w:val="8C8282"/>
            <w:sz w:val="21"/>
            <w:szCs w:val="21"/>
            <w:u w:val="single"/>
            <w:bdr w:val="none" w:sz="0" w:space="0" w:color="auto" w:frame="1"/>
            <w:lang w:val="ru-RU"/>
          </w:rPr>
          <w:t>№ 1027/900</w:t>
        </w:r>
      </w:hyperlink>
      <w:r w:rsidRPr="00473C1E">
        <w:rPr>
          <w:rFonts w:ascii="Arial" w:eastAsia="Times New Roman" w:hAnsi="Arial" w:cs="Arial"/>
          <w:color w:val="000000"/>
          <w:sz w:val="21"/>
          <w:szCs w:val="21"/>
        </w:rPr>
        <w:t> </w:t>
      </w:r>
      <w:r w:rsidRPr="00473C1E">
        <w:rPr>
          <w:rFonts w:ascii="Arial" w:eastAsia="Times New Roman" w:hAnsi="Arial" w:cs="Arial"/>
          <w:color w:val="000000"/>
          <w:sz w:val="21"/>
          <w:szCs w:val="21"/>
          <w:lang w:val="ru-RU"/>
        </w:rPr>
        <w:t>"Деякі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та не реєструвалися для проходження зовнішнього незалежного оцінювання з певног</w:t>
      </w:r>
      <w:proofErr w:type="gramStart"/>
      <w:r w:rsidRPr="00473C1E">
        <w:rPr>
          <w:rFonts w:ascii="Arial" w:eastAsia="Times New Roman" w:hAnsi="Arial" w:cs="Arial"/>
          <w:color w:val="000000"/>
          <w:sz w:val="21"/>
          <w:szCs w:val="21"/>
          <w:lang w:val="ru-RU"/>
        </w:rPr>
        <w:t>о(</w:t>
      </w:r>
      <w:proofErr w:type="gramEnd"/>
      <w:r w:rsidRPr="00473C1E">
        <w:rPr>
          <w:rFonts w:ascii="Arial" w:eastAsia="Times New Roman" w:hAnsi="Arial" w:cs="Arial"/>
          <w:color w:val="000000"/>
          <w:sz w:val="21"/>
          <w:szCs w:val="21"/>
          <w:lang w:val="ru-RU"/>
        </w:rPr>
        <w:t>их) навчального(их) предмета(ів);</w:t>
      </w:r>
    </w:p>
    <w:p w:rsidR="00473C1E" w:rsidRPr="00473C1E" w:rsidRDefault="00473C1E" w:rsidP="00473C1E">
      <w:pPr>
        <w:numPr>
          <w:ilvl w:val="0"/>
          <w:numId w:val="3"/>
        </w:numPr>
        <w:shd w:val="clear" w:color="auto" w:fill="FFFFFF"/>
        <w:spacing w:after="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за </w:t>
      </w:r>
      <w:proofErr w:type="gramStart"/>
      <w:r w:rsidRPr="00473C1E">
        <w:rPr>
          <w:rFonts w:ascii="Arial" w:eastAsia="Times New Roman" w:hAnsi="Arial" w:cs="Arial"/>
          <w:color w:val="000000"/>
          <w:sz w:val="21"/>
          <w:szCs w:val="21"/>
          <w:lang w:val="ru-RU"/>
        </w:rPr>
        <w:t>р</w:t>
      </w:r>
      <w:proofErr w:type="gramEnd"/>
      <w:r w:rsidRPr="00473C1E">
        <w:rPr>
          <w:rFonts w:ascii="Arial" w:eastAsia="Times New Roman" w:hAnsi="Arial" w:cs="Arial"/>
          <w:color w:val="000000"/>
          <w:sz w:val="21"/>
          <w:szCs w:val="21"/>
          <w:lang w:val="ru-RU"/>
        </w:rPr>
        <w:t>ішенням регламентної комісії при регіональному центрі оцінювання якості освіти отримали 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формою первинної облікової документації № 086-3/о "Медичний висновок про створення особливих (</w:t>
      </w:r>
      <w:proofErr w:type="gramStart"/>
      <w:r w:rsidRPr="00473C1E">
        <w:rPr>
          <w:rFonts w:ascii="Arial" w:eastAsia="Times New Roman" w:hAnsi="Arial" w:cs="Arial"/>
          <w:color w:val="000000"/>
          <w:sz w:val="21"/>
          <w:szCs w:val="21"/>
          <w:lang w:val="ru-RU"/>
        </w:rPr>
        <w:t>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w:t>
      </w:r>
      <w:r w:rsidRPr="00473C1E">
        <w:rPr>
          <w:rFonts w:ascii="Arial" w:eastAsia="Times New Roman" w:hAnsi="Arial" w:cs="Arial"/>
          <w:color w:val="000000"/>
          <w:sz w:val="21"/>
          <w:szCs w:val="21"/>
        </w:rPr>
        <w:t> </w:t>
      </w:r>
      <w:hyperlink r:id="rId21" w:history="1">
        <w:r w:rsidRPr="00473C1E">
          <w:rPr>
            <w:rFonts w:ascii="Arial" w:eastAsia="Times New Roman" w:hAnsi="Arial" w:cs="Arial"/>
            <w:color w:val="8C8282"/>
            <w:sz w:val="21"/>
            <w:szCs w:val="21"/>
            <w:u w:val="single"/>
            <w:bdr w:val="none" w:sz="0" w:space="0" w:color="auto" w:frame="1"/>
            <w:lang w:val="ru-RU"/>
          </w:rPr>
          <w:t>№ 1027/900</w:t>
        </w:r>
      </w:hyperlink>
      <w:r w:rsidRPr="00473C1E">
        <w:rPr>
          <w:rFonts w:ascii="Arial" w:eastAsia="Times New Roman" w:hAnsi="Arial" w:cs="Arial"/>
          <w:color w:val="000000"/>
          <w:sz w:val="21"/>
          <w:szCs w:val="21"/>
          <w:lang w:val="ru-RU"/>
        </w:rPr>
        <w:t>, зареєстрованим у Міністерстві юстиції України 27 грудня 2016 року за № 1707/29837, та відповідного витягу із протоколу зас</w:t>
      </w:r>
      <w:proofErr w:type="gramEnd"/>
      <w:r w:rsidRPr="00473C1E">
        <w:rPr>
          <w:rFonts w:ascii="Arial" w:eastAsia="Times New Roman" w:hAnsi="Arial" w:cs="Arial"/>
          <w:color w:val="000000"/>
          <w:sz w:val="21"/>
          <w:szCs w:val="21"/>
          <w:lang w:val="ru-RU"/>
        </w:rPr>
        <w:t>і</w:t>
      </w:r>
      <w:proofErr w:type="gramStart"/>
      <w:r w:rsidRPr="00473C1E">
        <w:rPr>
          <w:rFonts w:ascii="Arial" w:eastAsia="Times New Roman" w:hAnsi="Arial" w:cs="Arial"/>
          <w:color w:val="000000"/>
          <w:sz w:val="21"/>
          <w:szCs w:val="21"/>
          <w:lang w:val="ru-RU"/>
        </w:rPr>
        <w:t>дання регламентної комісії при регіональному центрі оцінювання якості освіти).</w:t>
      </w:r>
      <w:proofErr w:type="gramEnd"/>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Строки атестації таких здобувачів освіти в закладі освіти визначаються наказом керівника закладу освіти.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Особам цих категорій, які здобувають освітньо-кваліфікаційний рівень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15. Здобувачі освіти, які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певного(их) навчального(их) предмета(ів), але не змогли через поважні причини взяти участь у додатковій сесії, можуть пройти атестацію в закладі освіти.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lastRenderedPageBreak/>
        <w:t>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рік з унесенням відповідних змін до індивідуального навчального плану (для здобувачів освітньо-кваліфікаційного рівня молодшого спеціаліста), якщо вони:</w:t>
      </w:r>
    </w:p>
    <w:p w:rsidR="00473C1E" w:rsidRPr="00473C1E" w:rsidRDefault="00473C1E" w:rsidP="00473C1E">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тимчасово навчалися за кордоном і повернулися в Україну після проведення атестації з певного(их) навчального(их) предмета(ів) у формі зовнішнього незалежного оцінювання;</w:t>
      </w:r>
    </w:p>
    <w:p w:rsidR="00473C1E" w:rsidRPr="00473C1E" w:rsidRDefault="00473C1E" w:rsidP="00473C1E">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брали участь у спортивних змаганнях, конкурсах, виставках, що мають статус міжнародних відповідно до законодавства України і відбувалися під час проведення додаткової сесії зовнішнього незалежного оцінювання з відповідного(их) навчального(их) предмета(ів) (за умови неучасті через поважні причини в основній сесії з цього (цих) навчального(их) предмета(ів));</w:t>
      </w:r>
    </w:p>
    <w:p w:rsidR="00473C1E" w:rsidRPr="00473C1E" w:rsidRDefault="00473C1E" w:rsidP="00473C1E">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не з'явилися для проходження зовнішнього незалежного оцінювання з відповідного(их) навчального(их) предмета(ів) під час основної та додаткової сесій через поважні причини.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17. Здобувачі освітньо-кваліфікаційного рівня молодшого спеціаліста, які отримали 1 - 3 бали за результатами зовнішнього незалежного оцінювання хоча б з одного навчального предмета, відраховуються із закладу освіти з отриманням документа про повну загальну середню освіту та академічної довідки.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Здобувачі освітньо-кваліфікаційного рівня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у закладі освіти. Строки її проходження визначаються наказом керівника закладу освіти, але не раніше 01 вересня поточного року.</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19. Здобувачам базової середньої освіти, які в поточному або попередньому календарному році отримали сертифікат (диплом) міжнародного мовного іспиту з іноземної мови рівня </w:t>
      </w:r>
      <w:r w:rsidRPr="00473C1E">
        <w:rPr>
          <w:rFonts w:ascii="Arial" w:eastAsia="Times New Roman" w:hAnsi="Arial" w:cs="Arial"/>
          <w:color w:val="000000"/>
          <w:sz w:val="21"/>
          <w:szCs w:val="21"/>
        </w:rPr>
        <w:t>A</w:t>
      </w:r>
      <w:r w:rsidRPr="00473C1E">
        <w:rPr>
          <w:rFonts w:ascii="Arial" w:eastAsia="Times New Roman" w:hAnsi="Arial" w:cs="Arial"/>
          <w:color w:val="000000"/>
          <w:sz w:val="21"/>
          <w:szCs w:val="21"/>
          <w:lang w:val="ru-RU"/>
        </w:rPr>
        <w:t xml:space="preserve">-2 і вищого рівня (для класів, які вивчають іноземну мову за рівнем стандарт або академічним рівнем) або рівня </w:t>
      </w:r>
      <w:r w:rsidRPr="00473C1E">
        <w:rPr>
          <w:rFonts w:ascii="Arial" w:eastAsia="Times New Roman" w:hAnsi="Arial" w:cs="Arial"/>
          <w:color w:val="000000"/>
          <w:sz w:val="21"/>
          <w:szCs w:val="21"/>
        </w:rPr>
        <w:t>B</w:t>
      </w:r>
      <w:r w:rsidRPr="00473C1E">
        <w:rPr>
          <w:rFonts w:ascii="Arial" w:eastAsia="Times New Roman" w:hAnsi="Arial" w:cs="Arial"/>
          <w:color w:val="000000"/>
          <w:sz w:val="21"/>
          <w:szCs w:val="21"/>
          <w:lang w:val="ru-RU"/>
        </w:rPr>
        <w:t>-1 і вищого рівня (для класів із поглибленим вивченням іноземних мов), результати цих іспитів зараховуються як атестація з іноземної мови.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Здобувачам повної загальної середньої освіти, які в поточному або попередньому календарному році отримали сертифікат (диплом) міжнародного мовного іспиту з іноземної мови рівня </w:t>
      </w:r>
      <w:r w:rsidRPr="00473C1E">
        <w:rPr>
          <w:rFonts w:ascii="Arial" w:eastAsia="Times New Roman" w:hAnsi="Arial" w:cs="Arial"/>
          <w:color w:val="000000"/>
          <w:sz w:val="21"/>
          <w:szCs w:val="21"/>
        </w:rPr>
        <w:t>B</w:t>
      </w:r>
      <w:r w:rsidRPr="00473C1E">
        <w:rPr>
          <w:rFonts w:ascii="Arial" w:eastAsia="Times New Roman" w:hAnsi="Arial" w:cs="Arial"/>
          <w:color w:val="000000"/>
          <w:sz w:val="21"/>
          <w:szCs w:val="21"/>
          <w:lang w:val="ru-RU"/>
        </w:rPr>
        <w:t xml:space="preserve">-1 і вищого рівня (для класів, які вивчають іноземну мову за рівнем стандарт або академічним рівнем) або рівня </w:t>
      </w:r>
      <w:r w:rsidRPr="00473C1E">
        <w:rPr>
          <w:rFonts w:ascii="Arial" w:eastAsia="Times New Roman" w:hAnsi="Arial" w:cs="Arial"/>
          <w:color w:val="000000"/>
          <w:sz w:val="21"/>
          <w:szCs w:val="21"/>
        </w:rPr>
        <w:t>B</w:t>
      </w:r>
      <w:r w:rsidRPr="00473C1E">
        <w:rPr>
          <w:rFonts w:ascii="Arial" w:eastAsia="Times New Roman" w:hAnsi="Arial" w:cs="Arial"/>
          <w:color w:val="000000"/>
          <w:sz w:val="21"/>
          <w:szCs w:val="21"/>
          <w:lang w:val="ru-RU"/>
        </w:rPr>
        <w:t>-2 (для класів із поглибленим вивченням іноземних мов) і вищого рівня, результати цих іспитів зараховуються як атестація з іноземної мови.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У відповідному документі про освіту з іноземної мови виставляється оцінка за атестацію - 12 балів.</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Перелік таких міжнародних мовних іспитів щороку визначається Міністерством освіти і науки України.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20. Якщо атестація проводиться в закладі освіти, оцінки за атестацію зазначаються в протоколі державної підсумкової атестації, що складається за формою, наведеною в додатку до цього Порядку, класному журналі та у відповідних документах про освіту.</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lastRenderedPageBreak/>
        <w:t>21. Контроль за проведенням атестації в закладі освіти здійснюється його засновником (уповноваженим ним органом управління у сфері освіти).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22. Під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473C1E" w:rsidRPr="00473C1E" w:rsidRDefault="00473C1E" w:rsidP="00473C1E">
      <w:pPr>
        <w:shd w:val="clear" w:color="auto" w:fill="FFFFFF"/>
        <w:spacing w:after="0" w:line="240" w:lineRule="auto"/>
        <w:jc w:val="center"/>
        <w:rPr>
          <w:rFonts w:ascii="Arial" w:eastAsia="Times New Roman" w:hAnsi="Arial" w:cs="Arial"/>
          <w:color w:val="000000"/>
          <w:sz w:val="21"/>
          <w:szCs w:val="21"/>
          <w:lang w:val="ru-RU"/>
        </w:rPr>
      </w:pPr>
      <w:r w:rsidRPr="00473C1E">
        <w:rPr>
          <w:rFonts w:ascii="Arial" w:eastAsia="Times New Roman" w:hAnsi="Arial" w:cs="Arial"/>
          <w:b/>
          <w:bCs/>
          <w:color w:val="000000"/>
          <w:sz w:val="21"/>
          <w:szCs w:val="21"/>
          <w:bdr w:val="none" w:sz="0" w:space="0" w:color="auto" w:frame="1"/>
        </w:rPr>
        <w:t>III</w:t>
      </w:r>
      <w:r w:rsidRPr="00473C1E">
        <w:rPr>
          <w:rFonts w:ascii="Arial" w:eastAsia="Times New Roman" w:hAnsi="Arial" w:cs="Arial"/>
          <w:b/>
          <w:bCs/>
          <w:color w:val="000000"/>
          <w:sz w:val="21"/>
          <w:szCs w:val="21"/>
          <w:bdr w:val="none" w:sz="0" w:space="0" w:color="auto" w:frame="1"/>
          <w:lang w:val="ru-RU"/>
        </w:rPr>
        <w:t>. Державні атестаційні комісії</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1. Для проведення атестації в закладі освіти створюються державні атестаційні комісії (далі - комісії).</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7C784E">
        <w:rPr>
          <w:rFonts w:ascii="Arial" w:eastAsia="Times New Roman" w:hAnsi="Arial" w:cs="Arial"/>
          <w:color w:val="000000"/>
          <w:sz w:val="21"/>
          <w:szCs w:val="21"/>
          <w:highlight w:val="yellow"/>
          <w:lang w:val="ru-RU"/>
        </w:rPr>
        <w:t xml:space="preserve">Комісії створюються наказом керівника закладу освіти не </w:t>
      </w:r>
      <w:proofErr w:type="gramStart"/>
      <w:r w:rsidRPr="007C784E">
        <w:rPr>
          <w:rFonts w:ascii="Arial" w:eastAsia="Times New Roman" w:hAnsi="Arial" w:cs="Arial"/>
          <w:color w:val="000000"/>
          <w:sz w:val="21"/>
          <w:szCs w:val="21"/>
          <w:highlight w:val="yellow"/>
          <w:lang w:val="ru-RU"/>
        </w:rPr>
        <w:t>п</w:t>
      </w:r>
      <w:proofErr w:type="gramEnd"/>
      <w:r w:rsidRPr="007C784E">
        <w:rPr>
          <w:rFonts w:ascii="Arial" w:eastAsia="Times New Roman" w:hAnsi="Arial" w:cs="Arial"/>
          <w:color w:val="000000"/>
          <w:sz w:val="21"/>
          <w:szCs w:val="21"/>
          <w:highlight w:val="yellow"/>
          <w:lang w:val="ru-RU"/>
        </w:rPr>
        <w:t>ізніше ніж за місяць до початку атестації із затвердженням їх персонального складу</w:t>
      </w:r>
      <w:r w:rsidRPr="00473C1E">
        <w:rPr>
          <w:rFonts w:ascii="Arial" w:eastAsia="Times New Roman" w:hAnsi="Arial" w:cs="Arial"/>
          <w:color w:val="000000"/>
          <w:sz w:val="21"/>
          <w:szCs w:val="21"/>
          <w:lang w:val="ru-RU"/>
        </w:rPr>
        <w:t>.</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rPr>
      </w:pPr>
      <w:r w:rsidRPr="00473C1E">
        <w:rPr>
          <w:rFonts w:ascii="Arial" w:eastAsia="Times New Roman" w:hAnsi="Arial" w:cs="Arial"/>
          <w:color w:val="000000"/>
          <w:sz w:val="21"/>
          <w:szCs w:val="21"/>
        </w:rPr>
        <w:t xml:space="preserve">2. До </w:t>
      </w:r>
      <w:r w:rsidRPr="007C784E">
        <w:rPr>
          <w:rFonts w:ascii="Arial" w:eastAsia="Times New Roman" w:hAnsi="Arial" w:cs="Arial"/>
          <w:color w:val="000000"/>
          <w:sz w:val="21"/>
          <w:szCs w:val="21"/>
          <w:highlight w:val="yellow"/>
        </w:rPr>
        <w:t>складу комісії</w:t>
      </w:r>
      <w:r w:rsidRPr="00473C1E">
        <w:rPr>
          <w:rFonts w:ascii="Arial" w:eastAsia="Times New Roman" w:hAnsi="Arial" w:cs="Arial"/>
          <w:color w:val="000000"/>
          <w:sz w:val="21"/>
          <w:szCs w:val="21"/>
        </w:rPr>
        <w:t xml:space="preserve"> входять:</w:t>
      </w:r>
    </w:p>
    <w:p w:rsidR="00473C1E" w:rsidRPr="00473C1E" w:rsidRDefault="00473C1E" w:rsidP="00473C1E">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473C1E">
        <w:rPr>
          <w:rFonts w:ascii="Arial" w:eastAsia="Times New Roman" w:hAnsi="Arial" w:cs="Arial"/>
          <w:color w:val="000000"/>
          <w:sz w:val="21"/>
          <w:szCs w:val="21"/>
        </w:rPr>
        <w:t xml:space="preserve">для атестації здобувачів </w:t>
      </w:r>
      <w:r w:rsidRPr="007C784E">
        <w:rPr>
          <w:rFonts w:ascii="Arial" w:eastAsia="Times New Roman" w:hAnsi="Arial" w:cs="Arial"/>
          <w:color w:val="000000"/>
          <w:sz w:val="21"/>
          <w:szCs w:val="21"/>
          <w:highlight w:val="yellow"/>
        </w:rPr>
        <w:t>початкової освіти: голова (керівник закладу освіти або його заступник) і вчитель, який викладає у відповідному класі початкової</w:t>
      </w:r>
      <w:r w:rsidRPr="00473C1E">
        <w:rPr>
          <w:rFonts w:ascii="Arial" w:eastAsia="Times New Roman" w:hAnsi="Arial" w:cs="Arial"/>
          <w:color w:val="000000"/>
          <w:sz w:val="21"/>
          <w:szCs w:val="21"/>
        </w:rPr>
        <w:t xml:space="preserve"> школи;</w:t>
      </w:r>
    </w:p>
    <w:p w:rsidR="00473C1E" w:rsidRPr="007C784E" w:rsidRDefault="00473C1E" w:rsidP="00473C1E">
      <w:pPr>
        <w:numPr>
          <w:ilvl w:val="0"/>
          <w:numId w:val="5"/>
        </w:numPr>
        <w:shd w:val="clear" w:color="auto" w:fill="FFFFFF"/>
        <w:spacing w:before="30" w:after="150" w:line="240" w:lineRule="auto"/>
        <w:ind w:left="0"/>
        <w:jc w:val="both"/>
        <w:rPr>
          <w:rFonts w:ascii="Arial" w:eastAsia="Times New Roman" w:hAnsi="Arial" w:cs="Arial"/>
          <w:color w:val="000000"/>
          <w:sz w:val="21"/>
          <w:szCs w:val="21"/>
          <w:highlight w:val="yellow"/>
        </w:rPr>
      </w:pPr>
      <w:r w:rsidRPr="00473C1E">
        <w:rPr>
          <w:rFonts w:ascii="Arial" w:eastAsia="Times New Roman" w:hAnsi="Arial" w:cs="Arial"/>
          <w:color w:val="000000"/>
          <w:sz w:val="21"/>
          <w:szCs w:val="21"/>
        </w:rPr>
        <w:t xml:space="preserve">для атестації здобувачів </w:t>
      </w:r>
      <w:r w:rsidRPr="007C784E">
        <w:rPr>
          <w:rFonts w:ascii="Arial" w:eastAsia="Times New Roman" w:hAnsi="Arial" w:cs="Arial"/>
          <w:color w:val="000000"/>
          <w:sz w:val="21"/>
          <w:szCs w:val="21"/>
          <w:highlight w:val="yellow"/>
        </w:rPr>
        <w:t>базової середньої чи повної загальної</w:t>
      </w:r>
      <w:r w:rsidRPr="00473C1E">
        <w:rPr>
          <w:rFonts w:ascii="Arial" w:eastAsia="Times New Roman" w:hAnsi="Arial" w:cs="Arial"/>
          <w:color w:val="000000"/>
          <w:sz w:val="21"/>
          <w:szCs w:val="21"/>
        </w:rPr>
        <w:t xml:space="preserve"> середньої освіти: </w:t>
      </w:r>
      <w:r w:rsidRPr="007C784E">
        <w:rPr>
          <w:rFonts w:ascii="Arial" w:eastAsia="Times New Roman" w:hAnsi="Arial" w:cs="Arial"/>
          <w:color w:val="000000"/>
          <w:sz w:val="21"/>
          <w:szCs w:val="21"/>
          <w:highlight w:val="yellow"/>
        </w:rPr>
        <w:t>голова (керівник закладу освіти або його заступник) і члени комісії: учитель (викладач), який викладає навчальний предмет у цьому класі (групі), та вчитель (викладач) навчальних предметів відповідної освітньої галузі або предметної (циклової) комісії (у разі створення).</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Головою комісії не може бути керівник закладу освіти (його заступник), який викладає в цьому класі навчальний предмет, з якого проводиться атестація.</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Для атестації здобувачів освіти за сімейною (домашньою) формою може бути створена окрема комісія, до складу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w:t>
      </w:r>
      <w:proofErr w:type="gramStart"/>
      <w:r w:rsidRPr="00473C1E">
        <w:rPr>
          <w:rFonts w:ascii="Arial" w:eastAsia="Times New Roman" w:hAnsi="Arial" w:cs="Arial"/>
          <w:color w:val="000000"/>
          <w:sz w:val="21"/>
          <w:szCs w:val="21"/>
          <w:lang w:val="ru-RU"/>
        </w:rPr>
        <w:t>в</w:t>
      </w:r>
      <w:proofErr w:type="gramEnd"/>
      <w:r w:rsidRPr="00473C1E">
        <w:rPr>
          <w:rFonts w:ascii="Arial" w:eastAsia="Times New Roman" w:hAnsi="Arial" w:cs="Arial"/>
          <w:color w:val="000000"/>
          <w:sz w:val="21"/>
          <w:szCs w:val="21"/>
          <w:lang w:val="ru-RU"/>
        </w:rPr>
        <w:t xml:space="preserve">ідповідної освітньої галузі (якщо атестація проводиться за </w:t>
      </w:r>
      <w:proofErr w:type="gramStart"/>
      <w:r w:rsidRPr="00473C1E">
        <w:rPr>
          <w:rFonts w:ascii="Arial" w:eastAsia="Times New Roman" w:hAnsi="Arial" w:cs="Arial"/>
          <w:color w:val="000000"/>
          <w:sz w:val="21"/>
          <w:szCs w:val="21"/>
          <w:lang w:val="ru-RU"/>
        </w:rPr>
        <w:t>р</w:t>
      </w:r>
      <w:proofErr w:type="gramEnd"/>
      <w:r w:rsidRPr="00473C1E">
        <w:rPr>
          <w:rFonts w:ascii="Arial" w:eastAsia="Times New Roman" w:hAnsi="Arial" w:cs="Arial"/>
          <w:color w:val="000000"/>
          <w:sz w:val="21"/>
          <w:szCs w:val="21"/>
          <w:lang w:val="ru-RU"/>
        </w:rPr>
        <w:t>івень базової середньої або повної загальної середньої освіти).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3. Голова та члени комісії забезпечують дотримання порядку проведення атестації та об'єктивність оцінювання.</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4. Розклад роботи комісії, </w:t>
      </w:r>
      <w:r w:rsidRPr="00B131AB">
        <w:rPr>
          <w:rFonts w:ascii="Arial" w:eastAsia="Times New Roman" w:hAnsi="Arial" w:cs="Arial"/>
          <w:color w:val="000000"/>
          <w:sz w:val="21"/>
          <w:szCs w:val="21"/>
          <w:highlight w:val="yellow"/>
          <w:lang w:val="ru-RU"/>
        </w:rPr>
        <w:t>узгоджений з головою комісії</w:t>
      </w:r>
      <w:r w:rsidRPr="00473C1E">
        <w:rPr>
          <w:rFonts w:ascii="Arial" w:eastAsia="Times New Roman" w:hAnsi="Arial" w:cs="Arial"/>
          <w:color w:val="000000"/>
          <w:sz w:val="21"/>
          <w:szCs w:val="21"/>
          <w:lang w:val="ru-RU"/>
        </w:rPr>
        <w:t xml:space="preserve">, </w:t>
      </w:r>
      <w:r w:rsidRPr="00B131AB">
        <w:rPr>
          <w:rFonts w:ascii="Arial" w:eastAsia="Times New Roman" w:hAnsi="Arial" w:cs="Arial"/>
          <w:color w:val="000000"/>
          <w:sz w:val="21"/>
          <w:szCs w:val="21"/>
          <w:highlight w:val="yellow"/>
          <w:lang w:val="ru-RU"/>
        </w:rPr>
        <w:t>затверджується заступником директора з навчальної роботи і оприлюднюється на інформаційному стенді закладу освіти та/або на його веб-сайті.</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5. </w:t>
      </w:r>
      <w:r w:rsidRPr="00B131AB">
        <w:rPr>
          <w:rFonts w:ascii="Arial" w:eastAsia="Times New Roman" w:hAnsi="Arial" w:cs="Arial"/>
          <w:color w:val="000000"/>
          <w:sz w:val="21"/>
          <w:szCs w:val="21"/>
          <w:highlight w:val="yellow"/>
          <w:lang w:val="ru-RU"/>
        </w:rPr>
        <w:t xml:space="preserve">Результати атестації заносяться до протоколу, який </w:t>
      </w:r>
      <w:proofErr w:type="gramStart"/>
      <w:r w:rsidRPr="00B131AB">
        <w:rPr>
          <w:rFonts w:ascii="Arial" w:eastAsia="Times New Roman" w:hAnsi="Arial" w:cs="Arial"/>
          <w:color w:val="000000"/>
          <w:sz w:val="21"/>
          <w:szCs w:val="21"/>
          <w:highlight w:val="yellow"/>
          <w:lang w:val="ru-RU"/>
        </w:rPr>
        <w:t>п</w:t>
      </w:r>
      <w:proofErr w:type="gramEnd"/>
      <w:r w:rsidRPr="00B131AB">
        <w:rPr>
          <w:rFonts w:ascii="Arial" w:eastAsia="Times New Roman" w:hAnsi="Arial" w:cs="Arial"/>
          <w:color w:val="000000"/>
          <w:sz w:val="21"/>
          <w:szCs w:val="21"/>
          <w:highlight w:val="yellow"/>
          <w:lang w:val="ru-RU"/>
        </w:rPr>
        <w:t>ідписують голова та члени комісії</w:t>
      </w:r>
      <w:r w:rsidRPr="00473C1E">
        <w:rPr>
          <w:rFonts w:ascii="Arial" w:eastAsia="Times New Roman" w:hAnsi="Arial" w:cs="Arial"/>
          <w:color w:val="000000"/>
          <w:sz w:val="21"/>
          <w:szCs w:val="21"/>
          <w:lang w:val="ru-RU"/>
        </w:rPr>
        <w:t>.</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Протоколи засідань комісій про результати атестації та матеріали атестації зберігаються відповідно до законодавства.</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6. Контроль за дотриманням вимог до організації та проведення атестації в закладі освіти покладається на керівника закладу освіти.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7. За потреби можуть бути створені декілька комісій для проведення атестації з одного навчального предмета.</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8. Втручання в процес проведення атестації та визначення її результатів осіб, які не є членами комісії, не допускається.</w:t>
      </w:r>
    </w:p>
    <w:p w:rsidR="00473C1E" w:rsidRPr="00473C1E" w:rsidRDefault="00473C1E" w:rsidP="00473C1E">
      <w:pPr>
        <w:shd w:val="clear" w:color="auto" w:fill="FFFFFF"/>
        <w:spacing w:after="0" w:line="240" w:lineRule="auto"/>
        <w:jc w:val="center"/>
        <w:rPr>
          <w:rFonts w:ascii="Arial" w:eastAsia="Times New Roman" w:hAnsi="Arial" w:cs="Arial"/>
          <w:color w:val="000000"/>
          <w:sz w:val="21"/>
          <w:szCs w:val="21"/>
          <w:lang w:val="ru-RU"/>
        </w:rPr>
      </w:pPr>
      <w:r w:rsidRPr="00473C1E">
        <w:rPr>
          <w:rFonts w:ascii="Arial" w:eastAsia="Times New Roman" w:hAnsi="Arial" w:cs="Arial"/>
          <w:b/>
          <w:bCs/>
          <w:color w:val="000000"/>
          <w:sz w:val="21"/>
          <w:szCs w:val="21"/>
          <w:bdr w:val="none" w:sz="0" w:space="0" w:color="auto" w:frame="1"/>
        </w:rPr>
        <w:t>IV</w:t>
      </w:r>
      <w:r w:rsidRPr="00473C1E">
        <w:rPr>
          <w:rFonts w:ascii="Arial" w:eastAsia="Times New Roman" w:hAnsi="Arial" w:cs="Arial"/>
          <w:b/>
          <w:bCs/>
          <w:color w:val="000000"/>
          <w:sz w:val="21"/>
          <w:szCs w:val="21"/>
          <w:bdr w:val="none" w:sz="0" w:space="0" w:color="auto" w:frame="1"/>
          <w:lang w:val="ru-RU"/>
        </w:rPr>
        <w:t>. Звільнення від атестації в закладі освіти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1. Від атестації в закладі освіти можуть бути звільнені (відповідно до пунктів 2 - 8 цього розділу):</w:t>
      </w:r>
    </w:p>
    <w:p w:rsidR="00473C1E" w:rsidRPr="00473C1E" w:rsidRDefault="00473C1E" w:rsidP="00473C1E">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здобувачі освіти, які за станом здоров'я не можуть її складати;</w:t>
      </w:r>
    </w:p>
    <w:p w:rsidR="00473C1E" w:rsidRPr="00473C1E" w:rsidRDefault="00473C1E" w:rsidP="00473C1E">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особи з особливими освітніми потребами, зумовленими порушеннями розвитку;</w:t>
      </w:r>
    </w:p>
    <w:p w:rsidR="00473C1E" w:rsidRPr="00473C1E" w:rsidRDefault="00473C1E" w:rsidP="00473C1E">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здобувачі освіти, які перебувають у соціальних відпустках;</w:t>
      </w:r>
    </w:p>
    <w:p w:rsidR="00473C1E" w:rsidRPr="00473C1E" w:rsidRDefault="00473C1E" w:rsidP="00473C1E">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lastRenderedPageBreak/>
        <w:t>здобувачі освіти, які беруть участь у спортивних змаганнях, конкурсах, виставках, що мають статус міжнародних;</w:t>
      </w:r>
    </w:p>
    <w:p w:rsidR="00473C1E" w:rsidRPr="00473C1E" w:rsidRDefault="00473C1E" w:rsidP="00473C1E">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здобувачі освіти, які проживають у зоні стихійного лиха або іншого надзвичайного стану;</w:t>
      </w:r>
    </w:p>
    <w:p w:rsidR="00473C1E" w:rsidRPr="00473C1E" w:rsidRDefault="00473C1E" w:rsidP="00473C1E">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учасники тренувальних зборів із підготовки до олімпіад, турнірів, змагань, конкурсів, що мають статус міжнародних;</w:t>
      </w:r>
    </w:p>
    <w:p w:rsidR="00473C1E" w:rsidRPr="00473C1E" w:rsidRDefault="00473C1E" w:rsidP="00473C1E">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учасники міжнародних предметних олімпіад і фінальних етапів турнірів, конкурсів, які мають статус міжнародних відповідно до законодавства України, та переможці </w:t>
      </w:r>
      <w:r w:rsidRPr="00473C1E">
        <w:rPr>
          <w:rFonts w:ascii="Arial" w:eastAsia="Times New Roman" w:hAnsi="Arial" w:cs="Arial"/>
          <w:color w:val="000000"/>
          <w:sz w:val="21"/>
          <w:szCs w:val="21"/>
        </w:rPr>
        <w:t>IV</w:t>
      </w:r>
      <w:r w:rsidRPr="00473C1E">
        <w:rPr>
          <w:rFonts w:ascii="Arial" w:eastAsia="Times New Roman" w:hAnsi="Arial" w:cs="Arial"/>
          <w:color w:val="000000"/>
          <w:sz w:val="21"/>
          <w:szCs w:val="21"/>
          <w:lang w:val="ru-RU"/>
        </w:rPr>
        <w:t xml:space="preserve"> етапу Всеукраїнських учнівських олімпіад;</w:t>
      </w:r>
    </w:p>
    <w:p w:rsidR="00473C1E" w:rsidRPr="00473C1E" w:rsidRDefault="00473C1E" w:rsidP="00473C1E">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переможці </w:t>
      </w:r>
      <w:r w:rsidRPr="00473C1E">
        <w:rPr>
          <w:rFonts w:ascii="Arial" w:eastAsia="Times New Roman" w:hAnsi="Arial" w:cs="Arial"/>
          <w:color w:val="000000"/>
          <w:sz w:val="21"/>
          <w:szCs w:val="21"/>
        </w:rPr>
        <w:t>III</w:t>
      </w:r>
      <w:r w:rsidRPr="00473C1E">
        <w:rPr>
          <w:rFonts w:ascii="Arial" w:eastAsia="Times New Roman" w:hAnsi="Arial" w:cs="Arial"/>
          <w:color w:val="000000"/>
          <w:sz w:val="21"/>
          <w:szCs w:val="21"/>
          <w:lang w:val="ru-RU"/>
        </w:rPr>
        <w:t xml:space="preserve"> етапу Всеукраїнських конкурсів-захистів науково-дослідницьких робіт Малої академії наук України.</w:t>
      </w:r>
    </w:p>
    <w:p w:rsidR="00473C1E" w:rsidRPr="00473C1E" w:rsidRDefault="00473C1E" w:rsidP="00473C1E">
      <w:pPr>
        <w:shd w:val="clear" w:color="auto" w:fill="FFFFFF"/>
        <w:spacing w:after="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2. </w:t>
      </w:r>
      <w:r w:rsidRPr="00B131AB">
        <w:rPr>
          <w:rFonts w:ascii="Arial" w:eastAsia="Times New Roman" w:hAnsi="Arial" w:cs="Arial"/>
          <w:color w:val="000000"/>
          <w:sz w:val="21"/>
          <w:szCs w:val="21"/>
          <w:highlight w:val="yellow"/>
          <w:lang w:val="ru-RU"/>
        </w:rPr>
        <w:t>Особи, які за станом здоров'я не можуть проходити атестацію в закладі освіти</w:t>
      </w:r>
      <w:r w:rsidRPr="00473C1E">
        <w:rPr>
          <w:rFonts w:ascii="Arial" w:eastAsia="Times New Roman" w:hAnsi="Arial" w:cs="Arial"/>
          <w:color w:val="000000"/>
          <w:sz w:val="21"/>
          <w:szCs w:val="21"/>
          <w:lang w:val="ru-RU"/>
        </w:rPr>
        <w:t xml:space="preserve">, звільняються від неї відповідно </w:t>
      </w:r>
      <w:r w:rsidRPr="00B131AB">
        <w:rPr>
          <w:rFonts w:ascii="Arial" w:eastAsia="Times New Roman" w:hAnsi="Arial" w:cs="Arial"/>
          <w:color w:val="000000"/>
          <w:sz w:val="21"/>
          <w:szCs w:val="21"/>
          <w:highlight w:val="yellow"/>
          <w:lang w:val="ru-RU"/>
        </w:rPr>
        <w:t>до Інструкції про звільнення від проход</w:t>
      </w:r>
      <w:r w:rsidRPr="00473C1E">
        <w:rPr>
          <w:rFonts w:ascii="Arial" w:eastAsia="Times New Roman" w:hAnsi="Arial" w:cs="Arial"/>
          <w:color w:val="000000"/>
          <w:sz w:val="21"/>
          <w:szCs w:val="21"/>
          <w:lang w:val="ru-RU"/>
        </w:rPr>
        <w:t xml:space="preserve">ження державної </w:t>
      </w:r>
      <w:proofErr w:type="gramStart"/>
      <w:r w:rsidRPr="00473C1E">
        <w:rPr>
          <w:rFonts w:ascii="Arial" w:eastAsia="Times New Roman" w:hAnsi="Arial" w:cs="Arial"/>
          <w:color w:val="000000"/>
          <w:sz w:val="21"/>
          <w:szCs w:val="21"/>
          <w:lang w:val="ru-RU"/>
        </w:rPr>
        <w:t>п</w:t>
      </w:r>
      <w:proofErr w:type="gramEnd"/>
      <w:r w:rsidRPr="00473C1E">
        <w:rPr>
          <w:rFonts w:ascii="Arial" w:eastAsia="Times New Roman" w:hAnsi="Arial" w:cs="Arial"/>
          <w:color w:val="000000"/>
          <w:sz w:val="21"/>
          <w:szCs w:val="21"/>
          <w:lang w:val="ru-RU"/>
        </w:rPr>
        <w:t xml:space="preserve">ідсумкової атестації учнів (вихованців) загальноосвітніх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w:t>
      </w:r>
      <w:proofErr w:type="gramStart"/>
      <w:r w:rsidRPr="00473C1E">
        <w:rPr>
          <w:rFonts w:ascii="Arial" w:eastAsia="Times New Roman" w:hAnsi="Arial" w:cs="Arial"/>
          <w:color w:val="000000"/>
          <w:sz w:val="21"/>
          <w:szCs w:val="21"/>
          <w:lang w:val="ru-RU"/>
        </w:rPr>
        <w:t>лютого</w:t>
      </w:r>
      <w:proofErr w:type="gramEnd"/>
      <w:r w:rsidRPr="00473C1E">
        <w:rPr>
          <w:rFonts w:ascii="Arial" w:eastAsia="Times New Roman" w:hAnsi="Arial" w:cs="Arial"/>
          <w:color w:val="000000"/>
          <w:sz w:val="21"/>
          <w:szCs w:val="21"/>
          <w:lang w:val="ru-RU"/>
        </w:rPr>
        <w:t xml:space="preserve"> 2013 року</w:t>
      </w:r>
      <w:r w:rsidRPr="00473C1E">
        <w:rPr>
          <w:rFonts w:ascii="Arial" w:eastAsia="Times New Roman" w:hAnsi="Arial" w:cs="Arial"/>
          <w:color w:val="000000"/>
          <w:sz w:val="21"/>
          <w:szCs w:val="21"/>
        </w:rPr>
        <w:t> </w:t>
      </w:r>
      <w:hyperlink r:id="rId22" w:history="1">
        <w:r w:rsidRPr="00473C1E">
          <w:rPr>
            <w:rFonts w:ascii="Arial" w:eastAsia="Times New Roman" w:hAnsi="Arial" w:cs="Arial"/>
            <w:color w:val="8C8282"/>
            <w:sz w:val="21"/>
            <w:szCs w:val="21"/>
            <w:u w:val="single"/>
            <w:bdr w:val="none" w:sz="0" w:space="0" w:color="auto" w:frame="1"/>
            <w:lang w:val="ru-RU"/>
          </w:rPr>
          <w:t>№ 72/78</w:t>
        </w:r>
      </w:hyperlink>
      <w:r w:rsidRPr="00473C1E">
        <w:rPr>
          <w:rFonts w:ascii="Arial" w:eastAsia="Times New Roman" w:hAnsi="Arial" w:cs="Arial"/>
          <w:color w:val="000000"/>
          <w:sz w:val="21"/>
          <w:szCs w:val="21"/>
          <w:lang w:val="ru-RU"/>
        </w:rPr>
        <w:t>, зареєстрованої в Міністерстві юстиції України 18 лютого 2013 року за № 288/22820.</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сліпі,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4. Здобувачі освіти, які перебувають у соціальних відпустках відповідно до статті 17 Закону України "Про відпустки", звільняються від атестації за умови подання особистої заяви та медичного висновку, виданого закладом охорони здоров'я.</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Здобувачі освіти, які перебувають у соціальних відпустках відповідно до статті 18 Закону України "Про відпустки", звільняються від атестації за умови подання особистої заяви та копії свідоцтва про народження дитини.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6. Здобувачі освіти, які проживають у зоні надзвичайної ситуації природного та техногенного походження, звільняються від атестації за рішенням Міністерства освіти і науки України або місцевих органів управління освітою.</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7. Учасники тренувальних зборів із підготовки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 освіти було звільнено, робиться запис "звільнений(а)".</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8. Учасники міжнародних предметних олімпіад і фінальних етапів турнірів, конкурсів, які мають статус міжнародних відповідно до законодавства, та переможці </w:t>
      </w:r>
      <w:r w:rsidRPr="00473C1E">
        <w:rPr>
          <w:rFonts w:ascii="Arial" w:eastAsia="Times New Roman" w:hAnsi="Arial" w:cs="Arial"/>
          <w:color w:val="000000"/>
          <w:sz w:val="21"/>
          <w:szCs w:val="21"/>
        </w:rPr>
        <w:t>IV</w:t>
      </w:r>
      <w:r w:rsidRPr="00473C1E">
        <w:rPr>
          <w:rFonts w:ascii="Arial" w:eastAsia="Times New Roman" w:hAnsi="Arial" w:cs="Arial"/>
          <w:color w:val="000000"/>
          <w:sz w:val="21"/>
          <w:szCs w:val="21"/>
          <w:lang w:val="ru-RU"/>
        </w:rPr>
        <w:t xml:space="preserve"> етапу Всеукраїнських учнівських олімпіад звільняються від атестації з навчальних предметів (крім навчальних предметів, атестація з яких проводиться у формі зовнішнього незалежного оцінювання), з яких вони стали переможцями у відповідних випускних класах.</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lastRenderedPageBreak/>
        <w:t xml:space="preserve">Переможці </w:t>
      </w:r>
      <w:r w:rsidRPr="00473C1E">
        <w:rPr>
          <w:rFonts w:ascii="Arial" w:eastAsia="Times New Roman" w:hAnsi="Arial" w:cs="Arial"/>
          <w:color w:val="000000"/>
          <w:sz w:val="21"/>
          <w:szCs w:val="21"/>
        </w:rPr>
        <w:t>III</w:t>
      </w:r>
      <w:r w:rsidRPr="00473C1E">
        <w:rPr>
          <w:rFonts w:ascii="Arial" w:eastAsia="Times New Roman" w:hAnsi="Arial" w:cs="Arial"/>
          <w:color w:val="000000"/>
          <w:sz w:val="21"/>
          <w:szCs w:val="21"/>
          <w:lang w:val="ru-RU"/>
        </w:rPr>
        <w:t xml:space="preserve">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атестації з навчальних предметів, які є базовими для оцінювання результатів навчання здобувачів освіти під час конкурсу (крім навчальних предметів, атестація з яких проводиться у формі зовнішнього незалежного оцінювання). У відповідний документ про освіту з таких навчальних предметів виставляється оцінка за атестацію - 12 балів.</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9. Здобувачам освіти, </w:t>
      </w:r>
      <w:r w:rsidRPr="00B131AB">
        <w:rPr>
          <w:rFonts w:ascii="Arial" w:eastAsia="Times New Roman" w:hAnsi="Arial" w:cs="Arial"/>
          <w:color w:val="000000"/>
          <w:sz w:val="21"/>
          <w:szCs w:val="21"/>
          <w:highlight w:val="yellow"/>
          <w:lang w:val="ru-RU"/>
        </w:rPr>
        <w:t>звільненим від атестації</w:t>
      </w:r>
      <w:r w:rsidRPr="00473C1E">
        <w:rPr>
          <w:rFonts w:ascii="Arial" w:eastAsia="Times New Roman" w:hAnsi="Arial" w:cs="Arial"/>
          <w:color w:val="000000"/>
          <w:sz w:val="21"/>
          <w:szCs w:val="21"/>
          <w:lang w:val="ru-RU"/>
        </w:rPr>
        <w:t xml:space="preserve"> відповідно до пунктів 2 - 6 цього розділу, у відповідному документі про освіту робиться запис </w:t>
      </w:r>
      <w:r w:rsidRPr="00B131AB">
        <w:rPr>
          <w:rFonts w:ascii="Arial" w:eastAsia="Times New Roman" w:hAnsi="Arial" w:cs="Arial"/>
          <w:color w:val="000000"/>
          <w:sz w:val="21"/>
          <w:szCs w:val="21"/>
          <w:highlight w:val="yellow"/>
          <w:lang w:val="ru-RU"/>
        </w:rPr>
        <w:t>"звільнений(</w:t>
      </w:r>
      <w:bookmarkStart w:id="0" w:name="_GoBack"/>
      <w:bookmarkEnd w:id="0"/>
      <w:r w:rsidRPr="00473C1E">
        <w:rPr>
          <w:rFonts w:ascii="Arial" w:eastAsia="Times New Roman" w:hAnsi="Arial" w:cs="Arial"/>
          <w:color w:val="000000"/>
          <w:sz w:val="21"/>
          <w:szCs w:val="21"/>
          <w:lang w:val="ru-RU"/>
        </w:rPr>
        <w:t>а)".</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 xml:space="preserve">10. </w:t>
      </w:r>
      <w:r w:rsidRPr="00B131AB">
        <w:rPr>
          <w:rFonts w:ascii="Arial" w:eastAsia="Times New Roman" w:hAnsi="Arial" w:cs="Arial"/>
          <w:color w:val="000000"/>
          <w:sz w:val="21"/>
          <w:szCs w:val="21"/>
          <w:highlight w:val="yellow"/>
          <w:lang w:val="ru-RU"/>
        </w:rPr>
        <w:t xml:space="preserve">Звільнення від атестації здійснюється відповідно </w:t>
      </w:r>
      <w:proofErr w:type="gramStart"/>
      <w:r w:rsidRPr="00B131AB">
        <w:rPr>
          <w:rFonts w:ascii="Arial" w:eastAsia="Times New Roman" w:hAnsi="Arial" w:cs="Arial"/>
          <w:color w:val="000000"/>
          <w:sz w:val="21"/>
          <w:szCs w:val="21"/>
          <w:highlight w:val="yellow"/>
          <w:lang w:val="ru-RU"/>
        </w:rPr>
        <w:t>до</w:t>
      </w:r>
      <w:proofErr w:type="gramEnd"/>
      <w:r w:rsidRPr="00B131AB">
        <w:rPr>
          <w:rFonts w:ascii="Arial" w:eastAsia="Times New Roman" w:hAnsi="Arial" w:cs="Arial"/>
          <w:color w:val="000000"/>
          <w:sz w:val="21"/>
          <w:szCs w:val="21"/>
          <w:highlight w:val="yellow"/>
          <w:lang w:val="ru-RU"/>
        </w:rPr>
        <w:t xml:space="preserve"> наказу керівника закладу</w:t>
      </w:r>
      <w:r w:rsidRPr="00473C1E">
        <w:rPr>
          <w:rFonts w:ascii="Arial" w:eastAsia="Times New Roman" w:hAnsi="Arial" w:cs="Arial"/>
          <w:color w:val="000000"/>
          <w:sz w:val="21"/>
          <w:szCs w:val="21"/>
          <w:lang w:val="ru-RU"/>
        </w:rPr>
        <w:t xml:space="preserve"> освіти.</w:t>
      </w:r>
    </w:p>
    <w:p w:rsidR="00473C1E" w:rsidRPr="00473C1E" w:rsidRDefault="00473C1E" w:rsidP="00473C1E">
      <w:pPr>
        <w:shd w:val="clear" w:color="auto" w:fill="FFFFFF"/>
        <w:spacing w:after="0" w:line="240" w:lineRule="auto"/>
        <w:jc w:val="center"/>
        <w:rPr>
          <w:rFonts w:ascii="Arial" w:eastAsia="Times New Roman" w:hAnsi="Arial" w:cs="Arial"/>
          <w:color w:val="000000"/>
          <w:sz w:val="21"/>
          <w:szCs w:val="21"/>
          <w:lang w:val="ru-RU"/>
        </w:rPr>
      </w:pPr>
      <w:r w:rsidRPr="00473C1E">
        <w:rPr>
          <w:rFonts w:ascii="Arial" w:eastAsia="Times New Roman" w:hAnsi="Arial" w:cs="Arial"/>
          <w:b/>
          <w:bCs/>
          <w:color w:val="000000"/>
          <w:sz w:val="21"/>
          <w:szCs w:val="21"/>
          <w:bdr w:val="none" w:sz="0" w:space="0" w:color="auto" w:frame="1"/>
        </w:rPr>
        <w:t>V</w:t>
      </w:r>
      <w:r w:rsidRPr="00473C1E">
        <w:rPr>
          <w:rFonts w:ascii="Arial" w:eastAsia="Times New Roman" w:hAnsi="Arial" w:cs="Arial"/>
          <w:b/>
          <w:bCs/>
          <w:color w:val="000000"/>
          <w:sz w:val="21"/>
          <w:szCs w:val="21"/>
          <w:bdr w:val="none" w:sz="0" w:space="0" w:color="auto" w:frame="1"/>
          <w:lang w:val="ru-RU"/>
        </w:rPr>
        <w:t>. Подання та розгляд апеляцій, апеляційні комісії</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після визначення результатів атестації в закладі освіти.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2. Апеляційні комісії для розгляду апеляційних скарг щодо атестації в закладах загальної середньої освіти з кожного навчального предмета створюються відповідними місцевими органами управління у сфері освіти.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Чисельність і склад таких апеляційних комісій затверджуються наказом керівника відповідного органу управління у сфері освіти.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3. Розгляд апеляційних заяв здійснюється апеляційними комісіями у триденний строк із дати їх надходження.</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4. Апеляційна комісія за наслідками розгляду апеляційної заяви може прийняти таке рішення:</w:t>
      </w:r>
    </w:p>
    <w:p w:rsidR="00473C1E" w:rsidRPr="00473C1E" w:rsidRDefault="00473C1E" w:rsidP="00473C1E">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відмовити в задоволенні апеляційної заяви через недостатність підстав для зміни оцінки у зв'язку з порушенням процедури проведення атестації та оцінювання;</w:t>
      </w:r>
    </w:p>
    <w:p w:rsidR="00473C1E" w:rsidRPr="00473C1E" w:rsidRDefault="00473C1E" w:rsidP="00473C1E">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473C1E">
        <w:rPr>
          <w:rFonts w:ascii="Arial" w:eastAsia="Times New Roman" w:hAnsi="Arial" w:cs="Arial"/>
          <w:color w:val="000000"/>
          <w:sz w:val="21"/>
          <w:szCs w:val="21"/>
        </w:rPr>
        <w:t>задовільнити апеляційну заяву.</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rPr>
      </w:pPr>
      <w:r w:rsidRPr="00473C1E">
        <w:rPr>
          <w:rFonts w:ascii="Arial" w:eastAsia="Times New Roman" w:hAnsi="Arial" w:cs="Arial"/>
          <w:color w:val="000000"/>
          <w:sz w:val="21"/>
          <w:szCs w:val="21"/>
        </w:rPr>
        <w:t>У разі задоволення апеляційної заяви апеляційна комісія приймає рішення щодо зміни оцінки за атестацію. Повторна атестація апеляційною комісією не проводиться.</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rPr>
      </w:pPr>
      <w:r w:rsidRPr="00473C1E">
        <w:rPr>
          <w:rFonts w:ascii="Arial" w:eastAsia="Times New Roman" w:hAnsi="Arial" w:cs="Arial"/>
          <w:color w:val="000000"/>
          <w:sz w:val="21"/>
          <w:szCs w:val="21"/>
        </w:rPr>
        <w:t>Результати розгляду апеляційної заяви оформлюються протоколом засідання апеляційної комісії, що підписується всіма членами комісії та на підставі якого видається наказ місцевого органу управління у сфері освіти.</w:t>
      </w:r>
    </w:p>
    <w:p w:rsidR="00473C1E" w:rsidRPr="00473C1E" w:rsidRDefault="00473C1E" w:rsidP="00473C1E">
      <w:pPr>
        <w:shd w:val="clear" w:color="auto" w:fill="FFFFFF"/>
        <w:spacing w:after="210" w:line="240" w:lineRule="auto"/>
        <w:jc w:val="both"/>
        <w:rPr>
          <w:rFonts w:ascii="Arial" w:eastAsia="Times New Roman" w:hAnsi="Arial" w:cs="Arial"/>
          <w:color w:val="000000"/>
          <w:sz w:val="21"/>
          <w:szCs w:val="21"/>
          <w:lang w:val="ru-RU"/>
        </w:rPr>
      </w:pPr>
      <w:proofErr w:type="gramStart"/>
      <w:r w:rsidRPr="00473C1E">
        <w:rPr>
          <w:rFonts w:ascii="Arial" w:eastAsia="Times New Roman" w:hAnsi="Arial" w:cs="Arial"/>
          <w:color w:val="000000"/>
          <w:sz w:val="21"/>
          <w:szCs w:val="21"/>
          <w:lang w:val="ru-RU"/>
        </w:rPr>
        <w:t>Р</w:t>
      </w:r>
      <w:proofErr w:type="gramEnd"/>
      <w:r w:rsidRPr="00473C1E">
        <w:rPr>
          <w:rFonts w:ascii="Arial" w:eastAsia="Times New Roman" w:hAnsi="Arial" w:cs="Arial"/>
          <w:color w:val="000000"/>
          <w:sz w:val="21"/>
          <w:szCs w:val="21"/>
          <w:lang w:val="ru-RU"/>
        </w:rPr>
        <w:t>ішення апеляційної комісії може бути оскаржене до суду.</w:t>
      </w:r>
    </w:p>
    <w:p w:rsidR="00473C1E" w:rsidRPr="00473C1E" w:rsidRDefault="00473C1E" w:rsidP="00473C1E">
      <w:pPr>
        <w:shd w:val="clear" w:color="auto" w:fill="FFFFFF"/>
        <w:spacing w:after="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5. Результати атестації у формі зовнішнього незалежного оцінювання можуть бути оскаржені у спосіб, визначений Порядком проведення зовнішнього незалежного оцінювання та моніторингу якості освіти, затвердженого постановою Кабінету Міні</w:t>
      </w:r>
      <w:proofErr w:type="gramStart"/>
      <w:r w:rsidRPr="00473C1E">
        <w:rPr>
          <w:rFonts w:ascii="Arial" w:eastAsia="Times New Roman" w:hAnsi="Arial" w:cs="Arial"/>
          <w:color w:val="000000"/>
          <w:sz w:val="21"/>
          <w:szCs w:val="21"/>
          <w:lang w:val="ru-RU"/>
        </w:rPr>
        <w:t>стр</w:t>
      </w:r>
      <w:proofErr w:type="gramEnd"/>
      <w:r w:rsidRPr="00473C1E">
        <w:rPr>
          <w:rFonts w:ascii="Arial" w:eastAsia="Times New Roman" w:hAnsi="Arial" w:cs="Arial"/>
          <w:color w:val="000000"/>
          <w:sz w:val="21"/>
          <w:szCs w:val="21"/>
          <w:lang w:val="ru-RU"/>
        </w:rPr>
        <w:t>ів України від 25 серпня 2004 року</w:t>
      </w:r>
      <w:r w:rsidRPr="00473C1E">
        <w:rPr>
          <w:rFonts w:ascii="Arial" w:eastAsia="Times New Roman" w:hAnsi="Arial" w:cs="Arial"/>
          <w:color w:val="000000"/>
          <w:sz w:val="21"/>
          <w:szCs w:val="21"/>
        </w:rPr>
        <w:t> </w:t>
      </w:r>
      <w:hyperlink r:id="rId23" w:history="1">
        <w:r w:rsidRPr="00473C1E">
          <w:rPr>
            <w:rFonts w:ascii="Arial" w:eastAsia="Times New Roman" w:hAnsi="Arial" w:cs="Arial"/>
            <w:color w:val="8C8282"/>
            <w:sz w:val="21"/>
            <w:szCs w:val="21"/>
            <w:u w:val="single"/>
            <w:bdr w:val="none" w:sz="0" w:space="0" w:color="auto" w:frame="1"/>
            <w:lang w:val="ru-RU"/>
          </w:rPr>
          <w:t>№ 1095</w:t>
        </w:r>
      </w:hyperlink>
      <w:r w:rsidRPr="00473C1E">
        <w:rPr>
          <w:rFonts w:ascii="Arial" w:eastAsia="Times New Roman" w:hAnsi="Arial" w:cs="Arial"/>
          <w:color w:val="000000"/>
          <w:sz w:val="21"/>
          <w:szCs w:val="21"/>
        </w:rPr>
        <w:t> </w:t>
      </w:r>
      <w:r w:rsidRPr="00473C1E">
        <w:rPr>
          <w:rFonts w:ascii="Arial" w:eastAsia="Times New Roman" w:hAnsi="Arial" w:cs="Arial"/>
          <w:color w:val="000000"/>
          <w:sz w:val="21"/>
          <w:szCs w:val="21"/>
          <w:lang w:val="ru-RU"/>
        </w:rPr>
        <w:t xml:space="preserve">(в редакції постанови Кабінету Міністрів України від 08 </w:t>
      </w:r>
      <w:proofErr w:type="gramStart"/>
      <w:r w:rsidRPr="00473C1E">
        <w:rPr>
          <w:rFonts w:ascii="Arial" w:eastAsia="Times New Roman" w:hAnsi="Arial" w:cs="Arial"/>
          <w:color w:val="000000"/>
          <w:sz w:val="21"/>
          <w:szCs w:val="21"/>
          <w:lang w:val="ru-RU"/>
        </w:rPr>
        <w:t>липня 2015 року № 533).</w:t>
      </w:r>
      <w:proofErr w:type="gramEnd"/>
    </w:p>
    <w:p w:rsidR="00473C1E" w:rsidRPr="00473C1E" w:rsidRDefault="00473C1E" w:rsidP="00473C1E">
      <w:pPr>
        <w:shd w:val="clear" w:color="auto" w:fill="FFFFFF"/>
        <w:spacing w:after="0" w:line="240" w:lineRule="auto"/>
        <w:jc w:val="both"/>
        <w:rPr>
          <w:rFonts w:ascii="Arial" w:eastAsia="Times New Roman" w:hAnsi="Arial" w:cs="Arial"/>
          <w:color w:val="000000"/>
          <w:sz w:val="21"/>
          <w:szCs w:val="21"/>
          <w:lang w:val="ru-RU"/>
        </w:rPr>
      </w:pPr>
      <w:r w:rsidRPr="00473C1E">
        <w:rPr>
          <w:rFonts w:ascii="Arial" w:eastAsia="Times New Roman" w:hAnsi="Arial" w:cs="Arial"/>
          <w:color w:val="000000"/>
          <w:sz w:val="21"/>
          <w:szCs w:val="21"/>
          <w:lang w:val="ru-RU"/>
        </w:rPr>
        <w:t>Генеральний директор</w:t>
      </w:r>
      <w:r w:rsidRPr="00473C1E">
        <w:rPr>
          <w:rFonts w:ascii="Arial" w:eastAsia="Times New Roman" w:hAnsi="Arial" w:cs="Arial"/>
          <w:color w:val="000000"/>
          <w:sz w:val="21"/>
          <w:szCs w:val="21"/>
          <w:lang w:val="ru-RU"/>
        </w:rPr>
        <w:br/>
        <w:t>директорату дошкільної</w:t>
      </w:r>
      <w:r w:rsidRPr="00473C1E">
        <w:rPr>
          <w:rFonts w:ascii="Arial" w:eastAsia="Times New Roman" w:hAnsi="Arial" w:cs="Arial"/>
          <w:color w:val="000000"/>
          <w:sz w:val="21"/>
          <w:szCs w:val="21"/>
          <w:lang w:val="ru-RU"/>
        </w:rPr>
        <w:br/>
        <w:t>та шкільної освіти</w:t>
      </w:r>
      <w:r w:rsidRPr="00473C1E">
        <w:rPr>
          <w:rFonts w:ascii="Arial" w:eastAsia="Times New Roman" w:hAnsi="Arial" w:cs="Arial"/>
          <w:color w:val="000000"/>
          <w:sz w:val="21"/>
          <w:szCs w:val="21"/>
        </w:rPr>
        <w:t>  </w:t>
      </w:r>
      <w:r w:rsidRPr="00473C1E">
        <w:rPr>
          <w:rFonts w:ascii="Arial" w:eastAsia="Times New Roman" w:hAnsi="Arial" w:cs="Arial"/>
          <w:color w:val="000000"/>
          <w:sz w:val="21"/>
          <w:szCs w:val="21"/>
          <w:lang w:val="ru-RU"/>
        </w:rPr>
        <w:t xml:space="preserve"> </w:t>
      </w:r>
      <w:r w:rsidRPr="00473C1E">
        <w:rPr>
          <w:rFonts w:ascii="Arial" w:eastAsia="Times New Roman" w:hAnsi="Arial" w:cs="Arial"/>
          <w:color w:val="000000"/>
          <w:sz w:val="21"/>
          <w:szCs w:val="21"/>
        </w:rPr>
        <w:t>                          </w:t>
      </w:r>
      <w:r w:rsidRPr="00473C1E">
        <w:rPr>
          <w:rFonts w:ascii="Arial" w:eastAsia="Times New Roman" w:hAnsi="Arial" w:cs="Arial"/>
          <w:color w:val="000000"/>
          <w:sz w:val="21"/>
          <w:szCs w:val="21"/>
          <w:lang w:val="ru-RU"/>
        </w:rPr>
        <w:t>А. О. Осмоловський</w:t>
      </w:r>
    </w:p>
    <w:p w:rsidR="003C72E5" w:rsidRPr="00473C1E" w:rsidRDefault="003C72E5">
      <w:pPr>
        <w:rPr>
          <w:lang w:val="ru-RU"/>
        </w:rPr>
      </w:pPr>
    </w:p>
    <w:sectPr w:rsidR="003C72E5" w:rsidRPr="00473C1E" w:rsidSect="00473C1E">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54E5"/>
    <w:multiLevelType w:val="multilevel"/>
    <w:tmpl w:val="1526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313FA"/>
    <w:multiLevelType w:val="multilevel"/>
    <w:tmpl w:val="42B4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10C26"/>
    <w:multiLevelType w:val="multilevel"/>
    <w:tmpl w:val="9CD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251CD"/>
    <w:multiLevelType w:val="multilevel"/>
    <w:tmpl w:val="C3AE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5D2286"/>
    <w:multiLevelType w:val="multilevel"/>
    <w:tmpl w:val="5D00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F1C4B"/>
    <w:multiLevelType w:val="multilevel"/>
    <w:tmpl w:val="1B3E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BF4933"/>
    <w:multiLevelType w:val="multilevel"/>
    <w:tmpl w:val="F76C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42"/>
    <w:rsid w:val="00324D91"/>
    <w:rsid w:val="003C72E5"/>
    <w:rsid w:val="00473C1E"/>
    <w:rsid w:val="00610242"/>
    <w:rsid w:val="006F515C"/>
    <w:rsid w:val="007C784E"/>
    <w:rsid w:val="00977AB8"/>
    <w:rsid w:val="00B131AB"/>
    <w:rsid w:val="00E3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other/52125/" TargetMode="External"/><Relationship Id="rId13" Type="http://schemas.openxmlformats.org/officeDocument/2006/relationships/hyperlink" Target="http://osvita.ua/legislation/law/2245/" TargetMode="External"/><Relationship Id="rId18" Type="http://schemas.openxmlformats.org/officeDocument/2006/relationships/hyperlink" Target="https://osvita.ua/legislation/Vishya_osvita/55587/" TargetMode="External"/><Relationship Id="rId3" Type="http://schemas.openxmlformats.org/officeDocument/2006/relationships/styles" Target="styles.xml"/><Relationship Id="rId21" Type="http://schemas.openxmlformats.org/officeDocument/2006/relationships/hyperlink" Target="https://osvita.ua/legislation/Ser_osv/54603/" TargetMode="External"/><Relationship Id="rId7" Type="http://schemas.openxmlformats.org/officeDocument/2006/relationships/hyperlink" Target="http://osvita.ua/legislation/law/2231/" TargetMode="External"/><Relationship Id="rId12" Type="http://schemas.openxmlformats.org/officeDocument/2006/relationships/hyperlink" Target="http://osvita.ua/legislation/law/2232/" TargetMode="External"/><Relationship Id="rId17" Type="http://schemas.openxmlformats.org/officeDocument/2006/relationships/hyperlink" Target="https://osvita.ua/legislation/Vishya_osvita/5176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svita.ua/legislation/Ser_osv/2574/" TargetMode="External"/><Relationship Id="rId20" Type="http://schemas.openxmlformats.org/officeDocument/2006/relationships/hyperlink" Target="https://osvita.ua/legislation/Ser_osv/546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vita.ua/legislation/law/223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svita.ua/doc/files/news/632/63274/Dodatok_1.docx" TargetMode="External"/><Relationship Id="rId23" Type="http://schemas.openxmlformats.org/officeDocument/2006/relationships/hyperlink" Target="http://osvita.ua/legislation/Ser_osv/2574/" TargetMode="External"/><Relationship Id="rId10" Type="http://schemas.openxmlformats.org/officeDocument/2006/relationships/hyperlink" Target="https://osvita.ua/legislation/Ser_osv/57601/" TargetMode="External"/><Relationship Id="rId19" Type="http://schemas.openxmlformats.org/officeDocument/2006/relationships/hyperlink" Target="https://osvita.ua/legislation/Ser_osv/54603/" TargetMode="External"/><Relationship Id="rId4" Type="http://schemas.microsoft.com/office/2007/relationships/stylesWithEffects" Target="stylesWithEffects.xml"/><Relationship Id="rId9" Type="http://schemas.openxmlformats.org/officeDocument/2006/relationships/hyperlink" Target="http://osvita.ua/legislation/Ser_osv/46106/" TargetMode="External"/><Relationship Id="rId14" Type="http://schemas.openxmlformats.org/officeDocument/2006/relationships/hyperlink" Target="http://osvita.ua/legislation/law/2235/" TargetMode="External"/><Relationship Id="rId22" Type="http://schemas.openxmlformats.org/officeDocument/2006/relationships/hyperlink" Target="http://osvita.ua/legislation/Ser_osv/34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9181-A8A2-44A6-AFA6-FD00F184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5</cp:revision>
  <dcterms:created xsi:type="dcterms:W3CDTF">2019-01-23T06:27:00Z</dcterms:created>
  <dcterms:modified xsi:type="dcterms:W3CDTF">2019-04-09T18:24:00Z</dcterms:modified>
</cp:coreProperties>
</file>